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4E4F" w:rsidRPr="009515A9" w:rsidRDefault="003617DB" w:rsidP="004537A9">
      <w:pPr>
        <w:spacing w:before="240" w:after="240"/>
        <w:jc w:val="center"/>
        <w:rPr>
          <w:rFonts w:ascii="Agency FB" w:hAnsi="Agency FB"/>
          <w:b/>
          <w:color w:val="C00000"/>
          <w:sz w:val="48"/>
          <w:szCs w:val="28"/>
        </w:rPr>
      </w:pPr>
      <w:bookmarkStart w:id="0" w:name="_GoBack"/>
      <w:bookmarkEnd w:id="0"/>
      <w:r w:rsidRPr="009515A9">
        <w:rPr>
          <w:rFonts w:ascii="Agency FB" w:hAnsi="Agency FB"/>
          <w:b/>
          <w:color w:val="C00000"/>
          <w:sz w:val="48"/>
          <w:szCs w:val="28"/>
        </w:rPr>
        <w:t>Ingénieur conception et développement JAVA / J2EE – H/F</w:t>
      </w:r>
    </w:p>
    <w:p w:rsidR="003617DB" w:rsidRPr="009515A9" w:rsidRDefault="003617DB" w:rsidP="00F05960">
      <w:pPr>
        <w:pBdr>
          <w:bottom w:val="single" w:sz="18" w:space="1" w:color="C00000"/>
        </w:pBdr>
        <w:spacing w:after="120"/>
        <w:rPr>
          <w:rFonts w:ascii="Agency FB" w:hAnsi="Agency FB"/>
          <w:color w:val="1A01B3"/>
          <w:sz w:val="40"/>
          <w:szCs w:val="28"/>
        </w:rPr>
      </w:pPr>
      <w:r w:rsidRPr="009515A9">
        <w:rPr>
          <w:rFonts w:ascii="Agency FB" w:hAnsi="Agency FB"/>
          <w:color w:val="1A01B3"/>
          <w:sz w:val="40"/>
          <w:szCs w:val="28"/>
        </w:rPr>
        <w:t>Le poste &amp; la mission</w:t>
      </w:r>
    </w:p>
    <w:p w:rsidR="003617DB" w:rsidRPr="003617DB" w:rsidRDefault="003617DB" w:rsidP="003617DB">
      <w:pPr>
        <w:spacing w:after="0"/>
        <w:jc w:val="both"/>
        <w:rPr>
          <w:sz w:val="24"/>
          <w:szCs w:val="28"/>
        </w:rPr>
      </w:pPr>
      <w:r w:rsidRPr="003617DB">
        <w:rPr>
          <w:sz w:val="24"/>
          <w:szCs w:val="28"/>
        </w:rPr>
        <w:t>Dans le cadre de missions réalisées chez nos clients grands comptes de la région Nord, vous intégrez l’équipe de développement et participez, sous la conduite du chef de projet :</w:t>
      </w:r>
    </w:p>
    <w:p w:rsidR="003617DB" w:rsidRPr="003617DB" w:rsidRDefault="003617DB" w:rsidP="00F05960">
      <w:pPr>
        <w:pStyle w:val="Paragraphedeliste"/>
        <w:numPr>
          <w:ilvl w:val="0"/>
          <w:numId w:val="6"/>
        </w:numPr>
        <w:spacing w:after="0"/>
        <w:rPr>
          <w:sz w:val="24"/>
          <w:szCs w:val="28"/>
        </w:rPr>
      </w:pPr>
      <w:r w:rsidRPr="003617DB">
        <w:rPr>
          <w:sz w:val="24"/>
          <w:szCs w:val="28"/>
        </w:rPr>
        <w:t>à la conception et au développement d’applications J2EE</w:t>
      </w:r>
    </w:p>
    <w:p w:rsidR="003617DB" w:rsidRPr="003617DB" w:rsidRDefault="003617DB" w:rsidP="00F05960">
      <w:pPr>
        <w:pStyle w:val="Paragraphedeliste"/>
        <w:numPr>
          <w:ilvl w:val="0"/>
          <w:numId w:val="6"/>
        </w:numPr>
        <w:spacing w:after="0"/>
        <w:rPr>
          <w:sz w:val="24"/>
          <w:szCs w:val="28"/>
        </w:rPr>
      </w:pPr>
      <w:r w:rsidRPr="003617DB">
        <w:rPr>
          <w:sz w:val="24"/>
          <w:szCs w:val="28"/>
        </w:rPr>
        <w:t>à la rédaction de dossiers de spécifications détaillées</w:t>
      </w:r>
      <w:r w:rsidRPr="003617DB">
        <w:rPr>
          <w:sz w:val="24"/>
          <w:szCs w:val="28"/>
        </w:rPr>
        <w:tab/>
      </w:r>
    </w:p>
    <w:p w:rsidR="003617DB" w:rsidRPr="003617DB" w:rsidRDefault="003617DB" w:rsidP="00F05960">
      <w:pPr>
        <w:pStyle w:val="Paragraphedeliste"/>
        <w:numPr>
          <w:ilvl w:val="0"/>
          <w:numId w:val="6"/>
        </w:numPr>
        <w:spacing w:after="0"/>
        <w:rPr>
          <w:sz w:val="24"/>
          <w:szCs w:val="28"/>
        </w:rPr>
      </w:pPr>
      <w:r w:rsidRPr="003617DB">
        <w:rPr>
          <w:sz w:val="24"/>
          <w:szCs w:val="28"/>
        </w:rPr>
        <w:t>aux tests unitaires et d’intégration</w:t>
      </w:r>
    </w:p>
    <w:p w:rsidR="003617DB" w:rsidRPr="003617DB" w:rsidRDefault="003617DB" w:rsidP="00F05960">
      <w:pPr>
        <w:pStyle w:val="Paragraphedeliste"/>
        <w:numPr>
          <w:ilvl w:val="0"/>
          <w:numId w:val="6"/>
        </w:numPr>
        <w:spacing w:after="0"/>
        <w:rPr>
          <w:sz w:val="24"/>
          <w:szCs w:val="28"/>
        </w:rPr>
      </w:pPr>
      <w:r w:rsidRPr="003617DB">
        <w:rPr>
          <w:sz w:val="24"/>
          <w:szCs w:val="28"/>
        </w:rPr>
        <w:t>à la rédaction de documentations techniques</w:t>
      </w:r>
    </w:p>
    <w:p w:rsidR="003617DB" w:rsidRPr="009515A9" w:rsidRDefault="003617DB" w:rsidP="00543766">
      <w:pPr>
        <w:pBdr>
          <w:bottom w:val="single" w:sz="18" w:space="1" w:color="C00000"/>
        </w:pBdr>
        <w:spacing w:before="240" w:after="120"/>
        <w:rPr>
          <w:rFonts w:ascii="Agency FB" w:hAnsi="Agency FB"/>
          <w:color w:val="1A01B3"/>
          <w:sz w:val="40"/>
          <w:szCs w:val="28"/>
        </w:rPr>
      </w:pPr>
      <w:r w:rsidRPr="009515A9">
        <w:rPr>
          <w:rFonts w:ascii="Agency FB" w:hAnsi="Agency FB"/>
          <w:color w:val="1A01B3"/>
          <w:sz w:val="40"/>
          <w:szCs w:val="28"/>
        </w:rPr>
        <w:t>Les compétences</w:t>
      </w:r>
    </w:p>
    <w:p w:rsidR="003617DB" w:rsidRPr="003617DB" w:rsidRDefault="003617DB" w:rsidP="003617DB">
      <w:pPr>
        <w:spacing w:after="0"/>
        <w:jc w:val="both"/>
        <w:rPr>
          <w:sz w:val="24"/>
          <w:szCs w:val="28"/>
        </w:rPr>
      </w:pPr>
      <w:r w:rsidRPr="003617DB">
        <w:rPr>
          <w:sz w:val="24"/>
          <w:szCs w:val="28"/>
        </w:rPr>
        <w:t>Maitrise des technologiques suivantes :</w:t>
      </w:r>
      <w:r w:rsidRPr="003617DB">
        <w:rPr>
          <w:sz w:val="24"/>
          <w:szCs w:val="28"/>
        </w:rPr>
        <w:tab/>
      </w:r>
    </w:p>
    <w:p w:rsidR="003617DB" w:rsidRPr="003617DB" w:rsidRDefault="003617DB" w:rsidP="00F05960">
      <w:pPr>
        <w:pStyle w:val="Paragraphedeliste"/>
        <w:numPr>
          <w:ilvl w:val="0"/>
          <w:numId w:val="6"/>
        </w:numPr>
        <w:spacing w:after="0"/>
        <w:rPr>
          <w:sz w:val="24"/>
          <w:szCs w:val="28"/>
        </w:rPr>
      </w:pPr>
      <w:r w:rsidRPr="003617DB">
        <w:rPr>
          <w:sz w:val="24"/>
          <w:szCs w:val="28"/>
        </w:rPr>
        <w:t>Technologies</w:t>
      </w:r>
      <w:r>
        <w:rPr>
          <w:sz w:val="24"/>
          <w:szCs w:val="28"/>
        </w:rPr>
        <w:t xml:space="preserve"> </w:t>
      </w:r>
      <w:r w:rsidRPr="003617DB">
        <w:rPr>
          <w:sz w:val="24"/>
          <w:szCs w:val="28"/>
        </w:rPr>
        <w:t>Java</w:t>
      </w:r>
      <w:r>
        <w:rPr>
          <w:sz w:val="24"/>
          <w:szCs w:val="28"/>
        </w:rPr>
        <w:t xml:space="preserve"> </w:t>
      </w:r>
      <w:r w:rsidRPr="003617DB">
        <w:rPr>
          <w:sz w:val="24"/>
          <w:szCs w:val="28"/>
        </w:rPr>
        <w:t>/</w:t>
      </w:r>
      <w:r>
        <w:rPr>
          <w:sz w:val="24"/>
          <w:szCs w:val="28"/>
        </w:rPr>
        <w:t xml:space="preserve"> </w:t>
      </w:r>
      <w:r w:rsidRPr="003617DB">
        <w:rPr>
          <w:sz w:val="24"/>
          <w:szCs w:val="28"/>
        </w:rPr>
        <w:t>J2EE</w:t>
      </w:r>
      <w:r>
        <w:rPr>
          <w:sz w:val="24"/>
          <w:szCs w:val="28"/>
        </w:rPr>
        <w:t xml:space="preserve"> </w:t>
      </w:r>
      <w:r w:rsidRPr="003617DB">
        <w:rPr>
          <w:sz w:val="24"/>
          <w:szCs w:val="28"/>
        </w:rPr>
        <w:t>(EJB,</w:t>
      </w:r>
      <w:r>
        <w:rPr>
          <w:sz w:val="24"/>
          <w:szCs w:val="28"/>
        </w:rPr>
        <w:t xml:space="preserve"> </w:t>
      </w:r>
      <w:r w:rsidRPr="003617DB">
        <w:rPr>
          <w:sz w:val="24"/>
          <w:szCs w:val="28"/>
        </w:rPr>
        <w:t>JSP,</w:t>
      </w:r>
      <w:r>
        <w:rPr>
          <w:sz w:val="24"/>
          <w:szCs w:val="28"/>
        </w:rPr>
        <w:t xml:space="preserve"> </w:t>
      </w:r>
      <w:r w:rsidRPr="003617DB">
        <w:rPr>
          <w:sz w:val="24"/>
          <w:szCs w:val="28"/>
        </w:rPr>
        <w:t>Servlets,</w:t>
      </w:r>
      <w:r>
        <w:rPr>
          <w:sz w:val="24"/>
          <w:szCs w:val="28"/>
        </w:rPr>
        <w:t xml:space="preserve"> </w:t>
      </w:r>
      <w:r w:rsidRPr="003617DB">
        <w:rPr>
          <w:sz w:val="24"/>
          <w:szCs w:val="28"/>
        </w:rPr>
        <w:t>swing)</w:t>
      </w:r>
    </w:p>
    <w:p w:rsidR="003617DB" w:rsidRPr="003617DB" w:rsidRDefault="003617DB" w:rsidP="00F05960">
      <w:pPr>
        <w:pStyle w:val="Paragraphedeliste"/>
        <w:numPr>
          <w:ilvl w:val="0"/>
          <w:numId w:val="6"/>
        </w:numPr>
        <w:spacing w:after="0"/>
        <w:rPr>
          <w:sz w:val="24"/>
          <w:szCs w:val="28"/>
        </w:rPr>
      </w:pPr>
      <w:r w:rsidRPr="003617DB">
        <w:rPr>
          <w:sz w:val="24"/>
          <w:szCs w:val="28"/>
        </w:rPr>
        <w:t>Outil</w:t>
      </w:r>
      <w:r>
        <w:rPr>
          <w:sz w:val="24"/>
          <w:szCs w:val="28"/>
        </w:rPr>
        <w:t xml:space="preserve"> </w:t>
      </w:r>
      <w:r w:rsidRPr="003617DB">
        <w:rPr>
          <w:sz w:val="24"/>
          <w:szCs w:val="28"/>
        </w:rPr>
        <w:t>de</w:t>
      </w:r>
      <w:r>
        <w:rPr>
          <w:sz w:val="24"/>
          <w:szCs w:val="28"/>
        </w:rPr>
        <w:t xml:space="preserve"> </w:t>
      </w:r>
      <w:r w:rsidRPr="003617DB">
        <w:rPr>
          <w:sz w:val="24"/>
          <w:szCs w:val="28"/>
        </w:rPr>
        <w:t>développement</w:t>
      </w:r>
      <w:r>
        <w:rPr>
          <w:sz w:val="24"/>
          <w:szCs w:val="28"/>
        </w:rPr>
        <w:t xml:space="preserve"> </w:t>
      </w:r>
      <w:r w:rsidRPr="003617DB">
        <w:rPr>
          <w:sz w:val="24"/>
          <w:szCs w:val="28"/>
        </w:rPr>
        <w:t>Eclipse</w:t>
      </w:r>
      <w:r>
        <w:rPr>
          <w:sz w:val="24"/>
          <w:szCs w:val="28"/>
        </w:rPr>
        <w:t xml:space="preserve"> </w:t>
      </w:r>
      <w:r w:rsidRPr="003617DB">
        <w:rPr>
          <w:sz w:val="24"/>
          <w:szCs w:val="28"/>
        </w:rPr>
        <w:t>ou</w:t>
      </w:r>
      <w:r>
        <w:rPr>
          <w:sz w:val="24"/>
          <w:szCs w:val="28"/>
        </w:rPr>
        <w:t xml:space="preserve"> </w:t>
      </w:r>
      <w:r w:rsidRPr="003617DB">
        <w:rPr>
          <w:sz w:val="24"/>
          <w:szCs w:val="28"/>
        </w:rPr>
        <w:t>autre</w:t>
      </w:r>
    </w:p>
    <w:p w:rsidR="003617DB" w:rsidRPr="003617DB" w:rsidRDefault="003617DB" w:rsidP="00F05960">
      <w:pPr>
        <w:pStyle w:val="Paragraphedeliste"/>
        <w:numPr>
          <w:ilvl w:val="0"/>
          <w:numId w:val="6"/>
        </w:numPr>
        <w:spacing w:after="0"/>
        <w:rPr>
          <w:sz w:val="24"/>
          <w:szCs w:val="28"/>
        </w:rPr>
      </w:pPr>
      <w:proofErr w:type="spellStart"/>
      <w:r w:rsidRPr="003617DB">
        <w:rPr>
          <w:sz w:val="24"/>
          <w:szCs w:val="28"/>
        </w:rPr>
        <w:t>Frameworks</w:t>
      </w:r>
      <w:proofErr w:type="spellEnd"/>
      <w:r>
        <w:rPr>
          <w:sz w:val="24"/>
          <w:szCs w:val="28"/>
        </w:rPr>
        <w:t xml:space="preserve"> </w:t>
      </w:r>
      <w:r w:rsidRPr="003617DB">
        <w:rPr>
          <w:sz w:val="24"/>
          <w:szCs w:val="28"/>
        </w:rPr>
        <w:t>open-source</w:t>
      </w:r>
      <w:r>
        <w:rPr>
          <w:sz w:val="24"/>
          <w:szCs w:val="28"/>
        </w:rPr>
        <w:t xml:space="preserve"> </w:t>
      </w:r>
      <w:r w:rsidRPr="003617DB">
        <w:rPr>
          <w:sz w:val="24"/>
          <w:szCs w:val="28"/>
        </w:rPr>
        <w:t>(</w:t>
      </w:r>
      <w:proofErr w:type="spellStart"/>
      <w:r w:rsidRPr="003617DB">
        <w:rPr>
          <w:sz w:val="24"/>
          <w:szCs w:val="28"/>
        </w:rPr>
        <w:t>Spring</w:t>
      </w:r>
      <w:proofErr w:type="spellEnd"/>
      <w:r w:rsidRPr="003617DB">
        <w:rPr>
          <w:sz w:val="24"/>
          <w:szCs w:val="28"/>
        </w:rPr>
        <w:t>,</w:t>
      </w:r>
      <w:r>
        <w:rPr>
          <w:sz w:val="24"/>
          <w:szCs w:val="28"/>
        </w:rPr>
        <w:t xml:space="preserve"> </w:t>
      </w:r>
      <w:proofErr w:type="spellStart"/>
      <w:r w:rsidRPr="003617DB">
        <w:rPr>
          <w:sz w:val="24"/>
          <w:szCs w:val="28"/>
        </w:rPr>
        <w:t>Hibernate</w:t>
      </w:r>
      <w:proofErr w:type="spellEnd"/>
      <w:r w:rsidRPr="003617DB">
        <w:rPr>
          <w:sz w:val="24"/>
          <w:szCs w:val="28"/>
        </w:rPr>
        <w:t>,</w:t>
      </w:r>
      <w:r>
        <w:rPr>
          <w:sz w:val="24"/>
          <w:szCs w:val="28"/>
        </w:rPr>
        <w:t xml:space="preserve"> </w:t>
      </w:r>
      <w:proofErr w:type="spellStart"/>
      <w:r w:rsidRPr="003617DB">
        <w:rPr>
          <w:sz w:val="24"/>
          <w:szCs w:val="28"/>
        </w:rPr>
        <w:t>Struts</w:t>
      </w:r>
      <w:proofErr w:type="spellEnd"/>
      <w:r w:rsidRPr="003617DB">
        <w:rPr>
          <w:sz w:val="24"/>
          <w:szCs w:val="28"/>
        </w:rPr>
        <w:t>)</w:t>
      </w:r>
    </w:p>
    <w:p w:rsidR="003617DB" w:rsidRPr="003617DB" w:rsidRDefault="003617DB" w:rsidP="00F05960">
      <w:pPr>
        <w:pStyle w:val="Paragraphedeliste"/>
        <w:numPr>
          <w:ilvl w:val="0"/>
          <w:numId w:val="6"/>
        </w:numPr>
        <w:spacing w:after="0"/>
        <w:rPr>
          <w:sz w:val="24"/>
          <w:szCs w:val="28"/>
        </w:rPr>
      </w:pPr>
      <w:r w:rsidRPr="003617DB">
        <w:rPr>
          <w:sz w:val="24"/>
          <w:szCs w:val="28"/>
        </w:rPr>
        <w:t>Connaissance</w:t>
      </w:r>
      <w:r>
        <w:rPr>
          <w:sz w:val="24"/>
          <w:szCs w:val="28"/>
        </w:rPr>
        <w:t xml:space="preserve"> </w:t>
      </w:r>
      <w:r w:rsidRPr="003617DB">
        <w:rPr>
          <w:sz w:val="24"/>
          <w:szCs w:val="28"/>
        </w:rPr>
        <w:t>en</w:t>
      </w:r>
      <w:r>
        <w:rPr>
          <w:sz w:val="24"/>
          <w:szCs w:val="28"/>
        </w:rPr>
        <w:t xml:space="preserve"> </w:t>
      </w:r>
      <w:r w:rsidRPr="003617DB">
        <w:rPr>
          <w:sz w:val="24"/>
          <w:szCs w:val="28"/>
        </w:rPr>
        <w:t>base</w:t>
      </w:r>
      <w:r>
        <w:rPr>
          <w:sz w:val="24"/>
          <w:szCs w:val="28"/>
        </w:rPr>
        <w:t xml:space="preserve"> </w:t>
      </w:r>
      <w:r w:rsidRPr="003617DB">
        <w:rPr>
          <w:sz w:val="24"/>
          <w:szCs w:val="28"/>
        </w:rPr>
        <w:t>de</w:t>
      </w:r>
      <w:r>
        <w:rPr>
          <w:sz w:val="24"/>
          <w:szCs w:val="28"/>
        </w:rPr>
        <w:t xml:space="preserve"> </w:t>
      </w:r>
      <w:r w:rsidRPr="003617DB">
        <w:rPr>
          <w:sz w:val="24"/>
          <w:szCs w:val="28"/>
        </w:rPr>
        <w:t>données</w:t>
      </w:r>
      <w:r>
        <w:rPr>
          <w:sz w:val="24"/>
          <w:szCs w:val="28"/>
        </w:rPr>
        <w:t xml:space="preserve"> </w:t>
      </w:r>
      <w:r w:rsidRPr="003617DB">
        <w:rPr>
          <w:sz w:val="24"/>
          <w:szCs w:val="28"/>
        </w:rPr>
        <w:t>(Oracle,</w:t>
      </w:r>
      <w:r>
        <w:rPr>
          <w:sz w:val="24"/>
          <w:szCs w:val="28"/>
        </w:rPr>
        <w:t xml:space="preserve"> </w:t>
      </w:r>
      <w:r w:rsidRPr="003617DB">
        <w:rPr>
          <w:sz w:val="24"/>
          <w:szCs w:val="28"/>
        </w:rPr>
        <w:t>DB2,</w:t>
      </w:r>
      <w:r>
        <w:rPr>
          <w:sz w:val="24"/>
          <w:szCs w:val="28"/>
        </w:rPr>
        <w:t xml:space="preserve"> </w:t>
      </w:r>
      <w:r w:rsidRPr="003617DB">
        <w:rPr>
          <w:sz w:val="24"/>
          <w:szCs w:val="28"/>
        </w:rPr>
        <w:t>MS</w:t>
      </w:r>
      <w:r>
        <w:rPr>
          <w:sz w:val="24"/>
          <w:szCs w:val="28"/>
        </w:rPr>
        <w:t xml:space="preserve"> </w:t>
      </w:r>
      <w:r w:rsidRPr="003617DB">
        <w:rPr>
          <w:sz w:val="24"/>
          <w:szCs w:val="28"/>
        </w:rPr>
        <w:t>SQL…)</w:t>
      </w:r>
    </w:p>
    <w:p w:rsidR="003617DB" w:rsidRPr="003617DB" w:rsidRDefault="003617DB" w:rsidP="00F05960">
      <w:pPr>
        <w:pStyle w:val="Paragraphedeliste"/>
        <w:numPr>
          <w:ilvl w:val="0"/>
          <w:numId w:val="6"/>
        </w:numPr>
        <w:spacing w:after="0"/>
        <w:rPr>
          <w:sz w:val="24"/>
          <w:szCs w:val="28"/>
        </w:rPr>
      </w:pPr>
      <w:r w:rsidRPr="003617DB">
        <w:rPr>
          <w:sz w:val="24"/>
          <w:szCs w:val="28"/>
        </w:rPr>
        <w:t>Connaissances</w:t>
      </w:r>
      <w:r>
        <w:rPr>
          <w:sz w:val="24"/>
          <w:szCs w:val="28"/>
        </w:rPr>
        <w:t xml:space="preserve"> </w:t>
      </w:r>
      <w:r w:rsidRPr="003617DB">
        <w:rPr>
          <w:sz w:val="24"/>
          <w:szCs w:val="28"/>
        </w:rPr>
        <w:t>en</w:t>
      </w:r>
      <w:r>
        <w:rPr>
          <w:sz w:val="24"/>
          <w:szCs w:val="28"/>
        </w:rPr>
        <w:t xml:space="preserve"> </w:t>
      </w:r>
      <w:r w:rsidRPr="003617DB">
        <w:rPr>
          <w:sz w:val="24"/>
          <w:szCs w:val="28"/>
        </w:rPr>
        <w:t>modélisation</w:t>
      </w:r>
      <w:r>
        <w:rPr>
          <w:sz w:val="24"/>
          <w:szCs w:val="28"/>
        </w:rPr>
        <w:t xml:space="preserve"> </w:t>
      </w:r>
      <w:r w:rsidRPr="003617DB">
        <w:rPr>
          <w:sz w:val="24"/>
          <w:szCs w:val="28"/>
        </w:rPr>
        <w:t>(UML,</w:t>
      </w:r>
      <w:r>
        <w:rPr>
          <w:sz w:val="24"/>
          <w:szCs w:val="28"/>
        </w:rPr>
        <w:t xml:space="preserve"> </w:t>
      </w:r>
      <w:r w:rsidRPr="003617DB">
        <w:rPr>
          <w:sz w:val="24"/>
          <w:szCs w:val="28"/>
        </w:rPr>
        <w:t>Merise…)</w:t>
      </w:r>
    </w:p>
    <w:p w:rsidR="003617DB" w:rsidRPr="003617DB" w:rsidRDefault="003617DB" w:rsidP="00F05960">
      <w:pPr>
        <w:pStyle w:val="Paragraphedeliste"/>
        <w:numPr>
          <w:ilvl w:val="0"/>
          <w:numId w:val="6"/>
        </w:numPr>
        <w:spacing w:after="0"/>
        <w:rPr>
          <w:sz w:val="24"/>
          <w:szCs w:val="28"/>
        </w:rPr>
      </w:pPr>
      <w:r w:rsidRPr="003617DB">
        <w:rPr>
          <w:sz w:val="24"/>
          <w:szCs w:val="28"/>
        </w:rPr>
        <w:t>Langage</w:t>
      </w:r>
      <w:r>
        <w:rPr>
          <w:sz w:val="24"/>
          <w:szCs w:val="28"/>
        </w:rPr>
        <w:t xml:space="preserve"> </w:t>
      </w:r>
      <w:r w:rsidRPr="003617DB">
        <w:rPr>
          <w:sz w:val="24"/>
          <w:szCs w:val="28"/>
        </w:rPr>
        <w:t>SQL</w:t>
      </w:r>
    </w:p>
    <w:p w:rsidR="003617DB" w:rsidRPr="003617DB" w:rsidRDefault="003617DB" w:rsidP="00F05960">
      <w:pPr>
        <w:pStyle w:val="Paragraphedeliste"/>
        <w:numPr>
          <w:ilvl w:val="0"/>
          <w:numId w:val="6"/>
        </w:numPr>
        <w:spacing w:after="0"/>
        <w:rPr>
          <w:sz w:val="24"/>
          <w:szCs w:val="28"/>
        </w:rPr>
      </w:pPr>
      <w:r w:rsidRPr="003617DB">
        <w:rPr>
          <w:sz w:val="24"/>
          <w:szCs w:val="28"/>
        </w:rPr>
        <w:t>Environnement</w:t>
      </w:r>
      <w:r w:rsidR="00F05960">
        <w:rPr>
          <w:sz w:val="24"/>
          <w:szCs w:val="28"/>
        </w:rPr>
        <w:t xml:space="preserve"> </w:t>
      </w:r>
      <w:r w:rsidRPr="003617DB">
        <w:rPr>
          <w:sz w:val="24"/>
          <w:szCs w:val="28"/>
        </w:rPr>
        <w:t>Windows,</w:t>
      </w:r>
      <w:r w:rsidR="00F05960">
        <w:rPr>
          <w:sz w:val="24"/>
          <w:szCs w:val="28"/>
        </w:rPr>
        <w:t xml:space="preserve"> </w:t>
      </w:r>
      <w:r w:rsidRPr="003617DB">
        <w:rPr>
          <w:sz w:val="24"/>
          <w:szCs w:val="28"/>
        </w:rPr>
        <w:t>Linux,</w:t>
      </w:r>
      <w:r w:rsidR="00F05960">
        <w:rPr>
          <w:sz w:val="24"/>
          <w:szCs w:val="28"/>
        </w:rPr>
        <w:t xml:space="preserve"> </w:t>
      </w:r>
      <w:r w:rsidRPr="003617DB">
        <w:rPr>
          <w:sz w:val="24"/>
          <w:szCs w:val="28"/>
        </w:rPr>
        <w:t>Unix</w:t>
      </w:r>
    </w:p>
    <w:p w:rsidR="003617DB" w:rsidRPr="003617DB" w:rsidRDefault="003617DB" w:rsidP="003617DB">
      <w:pPr>
        <w:spacing w:after="0"/>
        <w:jc w:val="both"/>
        <w:rPr>
          <w:sz w:val="24"/>
          <w:szCs w:val="28"/>
        </w:rPr>
      </w:pPr>
      <w:r w:rsidRPr="003617DB">
        <w:rPr>
          <w:sz w:val="24"/>
          <w:szCs w:val="28"/>
        </w:rPr>
        <w:t>De</w:t>
      </w:r>
      <w:r w:rsidR="00F05960">
        <w:rPr>
          <w:sz w:val="24"/>
          <w:szCs w:val="28"/>
        </w:rPr>
        <w:t xml:space="preserve"> </w:t>
      </w:r>
      <w:r w:rsidRPr="003617DB">
        <w:rPr>
          <w:sz w:val="24"/>
          <w:szCs w:val="28"/>
        </w:rPr>
        <w:t>formation</w:t>
      </w:r>
      <w:r w:rsidR="00F05960">
        <w:rPr>
          <w:sz w:val="24"/>
          <w:szCs w:val="28"/>
        </w:rPr>
        <w:t xml:space="preserve"> supérieure, vous </w:t>
      </w:r>
      <w:r w:rsidRPr="003617DB">
        <w:rPr>
          <w:sz w:val="24"/>
          <w:szCs w:val="28"/>
        </w:rPr>
        <w:t>bénéficiez</w:t>
      </w:r>
      <w:r w:rsidR="00F05960">
        <w:rPr>
          <w:sz w:val="24"/>
          <w:szCs w:val="28"/>
        </w:rPr>
        <w:t xml:space="preserve"> </w:t>
      </w:r>
      <w:r w:rsidRPr="003617DB">
        <w:rPr>
          <w:sz w:val="24"/>
          <w:szCs w:val="28"/>
        </w:rPr>
        <w:t>d’une</w:t>
      </w:r>
      <w:r w:rsidR="00F05960">
        <w:rPr>
          <w:sz w:val="24"/>
          <w:szCs w:val="28"/>
        </w:rPr>
        <w:t xml:space="preserve"> </w:t>
      </w:r>
      <w:r w:rsidRPr="003617DB">
        <w:rPr>
          <w:sz w:val="24"/>
          <w:szCs w:val="28"/>
        </w:rPr>
        <w:t>expérience</w:t>
      </w:r>
      <w:r w:rsidR="00F05960">
        <w:rPr>
          <w:sz w:val="24"/>
          <w:szCs w:val="28"/>
        </w:rPr>
        <w:t xml:space="preserve"> </w:t>
      </w:r>
      <w:r w:rsidRPr="003617DB">
        <w:rPr>
          <w:sz w:val="24"/>
          <w:szCs w:val="28"/>
        </w:rPr>
        <w:t>de</w:t>
      </w:r>
      <w:r w:rsidR="00F05960">
        <w:rPr>
          <w:sz w:val="24"/>
          <w:szCs w:val="28"/>
        </w:rPr>
        <w:t xml:space="preserve"> </w:t>
      </w:r>
      <w:r w:rsidRPr="003617DB">
        <w:rPr>
          <w:sz w:val="24"/>
          <w:szCs w:val="28"/>
        </w:rPr>
        <w:t>2</w:t>
      </w:r>
      <w:r w:rsidR="00F05960">
        <w:rPr>
          <w:sz w:val="24"/>
          <w:szCs w:val="28"/>
        </w:rPr>
        <w:t xml:space="preserve"> </w:t>
      </w:r>
      <w:r w:rsidRPr="003617DB">
        <w:rPr>
          <w:sz w:val="24"/>
          <w:szCs w:val="28"/>
        </w:rPr>
        <w:t>ans</w:t>
      </w:r>
      <w:r w:rsidR="00F05960">
        <w:rPr>
          <w:sz w:val="24"/>
          <w:szCs w:val="28"/>
        </w:rPr>
        <w:t xml:space="preserve"> </w:t>
      </w:r>
      <w:r w:rsidRPr="003617DB">
        <w:rPr>
          <w:sz w:val="24"/>
          <w:szCs w:val="28"/>
        </w:rPr>
        <w:t>dans</w:t>
      </w:r>
      <w:r w:rsidR="00F05960">
        <w:rPr>
          <w:sz w:val="24"/>
          <w:szCs w:val="28"/>
        </w:rPr>
        <w:t xml:space="preserve"> </w:t>
      </w:r>
      <w:r w:rsidRPr="003617DB">
        <w:rPr>
          <w:sz w:val="24"/>
          <w:szCs w:val="28"/>
        </w:rPr>
        <w:t>le</w:t>
      </w:r>
      <w:r w:rsidR="00F05960">
        <w:rPr>
          <w:sz w:val="24"/>
          <w:szCs w:val="28"/>
        </w:rPr>
        <w:t xml:space="preserve"> </w:t>
      </w:r>
      <w:r w:rsidRPr="003617DB">
        <w:rPr>
          <w:sz w:val="24"/>
          <w:szCs w:val="28"/>
        </w:rPr>
        <w:t>développement</w:t>
      </w:r>
      <w:r w:rsidR="00F05960">
        <w:rPr>
          <w:sz w:val="24"/>
          <w:szCs w:val="28"/>
        </w:rPr>
        <w:t xml:space="preserve"> </w:t>
      </w:r>
      <w:r w:rsidRPr="003617DB">
        <w:rPr>
          <w:sz w:val="24"/>
          <w:szCs w:val="28"/>
        </w:rPr>
        <w:t>et</w:t>
      </w:r>
      <w:r w:rsidR="00F05960">
        <w:rPr>
          <w:sz w:val="24"/>
          <w:szCs w:val="28"/>
        </w:rPr>
        <w:t xml:space="preserve"> </w:t>
      </w:r>
      <w:r w:rsidRPr="003617DB">
        <w:rPr>
          <w:sz w:val="24"/>
          <w:szCs w:val="28"/>
        </w:rPr>
        <w:t>la</w:t>
      </w:r>
      <w:r w:rsidR="00F05960">
        <w:rPr>
          <w:sz w:val="24"/>
          <w:szCs w:val="28"/>
        </w:rPr>
        <w:t xml:space="preserve"> </w:t>
      </w:r>
      <w:r w:rsidRPr="003617DB">
        <w:rPr>
          <w:sz w:val="24"/>
          <w:szCs w:val="28"/>
        </w:rPr>
        <w:t>conception</w:t>
      </w:r>
      <w:r w:rsidR="00F05960">
        <w:rPr>
          <w:sz w:val="24"/>
          <w:szCs w:val="28"/>
        </w:rPr>
        <w:t xml:space="preserve"> </w:t>
      </w:r>
      <w:r w:rsidRPr="003617DB">
        <w:rPr>
          <w:sz w:val="24"/>
          <w:szCs w:val="28"/>
        </w:rPr>
        <w:t>JAVA/J2EE.</w:t>
      </w:r>
    </w:p>
    <w:p w:rsidR="003617DB" w:rsidRPr="003617DB" w:rsidRDefault="003617DB" w:rsidP="003617DB">
      <w:pPr>
        <w:spacing w:after="0"/>
        <w:jc w:val="both"/>
        <w:rPr>
          <w:sz w:val="24"/>
          <w:szCs w:val="28"/>
        </w:rPr>
      </w:pPr>
      <w:r w:rsidRPr="003617DB">
        <w:rPr>
          <w:sz w:val="24"/>
          <w:szCs w:val="28"/>
        </w:rPr>
        <w:t>Bonne</w:t>
      </w:r>
      <w:r w:rsidR="00F05960">
        <w:rPr>
          <w:sz w:val="24"/>
          <w:szCs w:val="28"/>
        </w:rPr>
        <w:t xml:space="preserve"> </w:t>
      </w:r>
      <w:r w:rsidRPr="003617DB">
        <w:rPr>
          <w:sz w:val="24"/>
          <w:szCs w:val="28"/>
        </w:rPr>
        <w:t>qualité</w:t>
      </w:r>
      <w:r w:rsidR="00F05960">
        <w:rPr>
          <w:sz w:val="24"/>
          <w:szCs w:val="28"/>
        </w:rPr>
        <w:t xml:space="preserve"> relationnelle, rigueur, </w:t>
      </w:r>
      <w:r w:rsidRPr="003617DB">
        <w:rPr>
          <w:sz w:val="24"/>
          <w:szCs w:val="28"/>
        </w:rPr>
        <w:t>capacité</w:t>
      </w:r>
      <w:r w:rsidR="00F05960">
        <w:rPr>
          <w:sz w:val="24"/>
          <w:szCs w:val="28"/>
        </w:rPr>
        <w:t xml:space="preserve"> </w:t>
      </w:r>
      <w:r w:rsidRPr="003617DB">
        <w:rPr>
          <w:sz w:val="24"/>
          <w:szCs w:val="28"/>
        </w:rPr>
        <w:t>d'analyse</w:t>
      </w:r>
      <w:r w:rsidR="00F05960">
        <w:rPr>
          <w:sz w:val="24"/>
          <w:szCs w:val="28"/>
        </w:rPr>
        <w:t xml:space="preserve"> </w:t>
      </w:r>
      <w:r w:rsidRPr="003617DB">
        <w:rPr>
          <w:sz w:val="24"/>
          <w:szCs w:val="28"/>
        </w:rPr>
        <w:t>et</w:t>
      </w:r>
      <w:r w:rsidR="00F05960">
        <w:rPr>
          <w:sz w:val="24"/>
          <w:szCs w:val="28"/>
        </w:rPr>
        <w:t xml:space="preserve"> </w:t>
      </w:r>
      <w:r w:rsidRPr="003617DB">
        <w:rPr>
          <w:sz w:val="24"/>
          <w:szCs w:val="28"/>
        </w:rPr>
        <w:t>de</w:t>
      </w:r>
      <w:r w:rsidR="00F05960">
        <w:rPr>
          <w:sz w:val="24"/>
          <w:szCs w:val="28"/>
        </w:rPr>
        <w:t xml:space="preserve"> </w:t>
      </w:r>
      <w:r w:rsidRPr="003617DB">
        <w:rPr>
          <w:sz w:val="24"/>
          <w:szCs w:val="28"/>
        </w:rPr>
        <w:t>synthèse,</w:t>
      </w:r>
      <w:r w:rsidR="00F05960">
        <w:rPr>
          <w:sz w:val="24"/>
          <w:szCs w:val="28"/>
        </w:rPr>
        <w:t xml:space="preserve"> </w:t>
      </w:r>
      <w:r w:rsidRPr="003617DB">
        <w:rPr>
          <w:sz w:val="24"/>
          <w:szCs w:val="28"/>
        </w:rPr>
        <w:t>autonomie</w:t>
      </w:r>
      <w:r w:rsidR="00F05960">
        <w:rPr>
          <w:sz w:val="24"/>
          <w:szCs w:val="28"/>
        </w:rPr>
        <w:t xml:space="preserve"> </w:t>
      </w:r>
      <w:r w:rsidRPr="003617DB">
        <w:rPr>
          <w:sz w:val="24"/>
          <w:szCs w:val="28"/>
        </w:rPr>
        <w:t>et</w:t>
      </w:r>
      <w:r w:rsidR="00F05960">
        <w:rPr>
          <w:sz w:val="24"/>
          <w:szCs w:val="28"/>
        </w:rPr>
        <w:t xml:space="preserve"> </w:t>
      </w:r>
      <w:r w:rsidRPr="003617DB">
        <w:rPr>
          <w:sz w:val="24"/>
          <w:szCs w:val="28"/>
        </w:rPr>
        <w:t>esprit</w:t>
      </w:r>
      <w:r w:rsidR="00F05960">
        <w:rPr>
          <w:sz w:val="24"/>
          <w:szCs w:val="28"/>
        </w:rPr>
        <w:t xml:space="preserve"> </w:t>
      </w:r>
      <w:r w:rsidRPr="003617DB">
        <w:rPr>
          <w:sz w:val="24"/>
          <w:szCs w:val="28"/>
        </w:rPr>
        <w:t>d'équipe</w:t>
      </w:r>
      <w:r w:rsidR="00F05960">
        <w:rPr>
          <w:sz w:val="24"/>
          <w:szCs w:val="28"/>
        </w:rPr>
        <w:t xml:space="preserve"> </w:t>
      </w:r>
      <w:r w:rsidRPr="003617DB">
        <w:rPr>
          <w:sz w:val="24"/>
          <w:szCs w:val="28"/>
        </w:rPr>
        <w:t>sont</w:t>
      </w:r>
      <w:r w:rsidR="00F05960">
        <w:rPr>
          <w:sz w:val="24"/>
          <w:szCs w:val="28"/>
        </w:rPr>
        <w:t xml:space="preserve"> </w:t>
      </w:r>
      <w:r w:rsidRPr="003617DB">
        <w:rPr>
          <w:sz w:val="24"/>
          <w:szCs w:val="28"/>
        </w:rPr>
        <w:t>essentiels.</w:t>
      </w:r>
    </w:p>
    <w:p w:rsidR="003617DB" w:rsidRPr="003617DB" w:rsidRDefault="003617DB" w:rsidP="003617DB">
      <w:pPr>
        <w:spacing w:after="0"/>
        <w:jc w:val="both"/>
        <w:rPr>
          <w:sz w:val="24"/>
          <w:szCs w:val="28"/>
        </w:rPr>
      </w:pPr>
      <w:r w:rsidRPr="003617DB">
        <w:rPr>
          <w:sz w:val="24"/>
          <w:szCs w:val="28"/>
        </w:rPr>
        <w:t>Un</w:t>
      </w:r>
      <w:r w:rsidR="00F05960">
        <w:rPr>
          <w:sz w:val="24"/>
          <w:szCs w:val="28"/>
        </w:rPr>
        <w:t xml:space="preserve"> </w:t>
      </w:r>
      <w:r w:rsidRPr="003617DB">
        <w:rPr>
          <w:sz w:val="24"/>
          <w:szCs w:val="28"/>
        </w:rPr>
        <w:t>bon</w:t>
      </w:r>
      <w:r w:rsidR="00F05960">
        <w:rPr>
          <w:sz w:val="24"/>
          <w:szCs w:val="28"/>
        </w:rPr>
        <w:t xml:space="preserve"> </w:t>
      </w:r>
      <w:r w:rsidRPr="003617DB">
        <w:rPr>
          <w:sz w:val="24"/>
          <w:szCs w:val="28"/>
        </w:rPr>
        <w:t>niveau</w:t>
      </w:r>
      <w:r w:rsidR="00F05960">
        <w:rPr>
          <w:sz w:val="24"/>
          <w:szCs w:val="28"/>
        </w:rPr>
        <w:t xml:space="preserve"> </w:t>
      </w:r>
      <w:r w:rsidRPr="003617DB">
        <w:rPr>
          <w:sz w:val="24"/>
          <w:szCs w:val="28"/>
        </w:rPr>
        <w:t>d'anglais</w:t>
      </w:r>
      <w:r w:rsidR="00F05960">
        <w:rPr>
          <w:sz w:val="24"/>
          <w:szCs w:val="28"/>
        </w:rPr>
        <w:t xml:space="preserve"> </w:t>
      </w:r>
      <w:r w:rsidRPr="003617DB">
        <w:rPr>
          <w:sz w:val="24"/>
          <w:szCs w:val="28"/>
        </w:rPr>
        <w:t>est</w:t>
      </w:r>
      <w:r w:rsidR="00F05960">
        <w:rPr>
          <w:sz w:val="24"/>
          <w:szCs w:val="28"/>
        </w:rPr>
        <w:t xml:space="preserve"> </w:t>
      </w:r>
      <w:r w:rsidRPr="003617DB">
        <w:rPr>
          <w:sz w:val="24"/>
          <w:szCs w:val="28"/>
        </w:rPr>
        <w:t>un</w:t>
      </w:r>
      <w:r w:rsidR="00F05960">
        <w:rPr>
          <w:sz w:val="24"/>
          <w:szCs w:val="28"/>
        </w:rPr>
        <w:t xml:space="preserve"> </w:t>
      </w:r>
      <w:r w:rsidRPr="003617DB">
        <w:rPr>
          <w:sz w:val="24"/>
          <w:szCs w:val="28"/>
        </w:rPr>
        <w:t>plus</w:t>
      </w:r>
      <w:r w:rsidR="00F05960">
        <w:rPr>
          <w:sz w:val="24"/>
          <w:szCs w:val="28"/>
        </w:rPr>
        <w:t xml:space="preserve"> </w:t>
      </w:r>
      <w:r w:rsidRPr="003617DB">
        <w:rPr>
          <w:sz w:val="24"/>
          <w:szCs w:val="28"/>
        </w:rPr>
        <w:t>valorisant.</w:t>
      </w:r>
      <w:r w:rsidRPr="003617DB">
        <w:rPr>
          <w:sz w:val="24"/>
          <w:szCs w:val="28"/>
        </w:rPr>
        <w:tab/>
      </w:r>
    </w:p>
    <w:p w:rsidR="003617DB" w:rsidRPr="009515A9" w:rsidRDefault="003617DB" w:rsidP="00543766">
      <w:pPr>
        <w:pBdr>
          <w:bottom w:val="single" w:sz="18" w:space="1" w:color="C00000"/>
        </w:pBdr>
        <w:spacing w:before="240" w:after="120"/>
        <w:rPr>
          <w:rFonts w:ascii="Agency FB" w:hAnsi="Agency FB"/>
          <w:color w:val="1A01B3"/>
          <w:sz w:val="40"/>
          <w:szCs w:val="28"/>
        </w:rPr>
      </w:pPr>
      <w:r w:rsidRPr="009515A9">
        <w:rPr>
          <w:rFonts w:ascii="Agency FB" w:hAnsi="Agency FB"/>
          <w:color w:val="1A01B3"/>
          <w:sz w:val="40"/>
          <w:szCs w:val="28"/>
        </w:rPr>
        <w:t>Les conditions du poste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30"/>
        <w:gridCol w:w="2276"/>
      </w:tblGrid>
      <w:tr w:rsidR="00E032DA" w:rsidTr="00E032DA">
        <w:tc>
          <w:tcPr>
            <w:tcW w:w="8330" w:type="dxa"/>
          </w:tcPr>
          <w:p w:rsidR="00E032DA" w:rsidRDefault="00E032DA" w:rsidP="008B1C3F">
            <w:pPr>
              <w:jc w:val="both"/>
              <w:rPr>
                <w:sz w:val="24"/>
                <w:szCs w:val="28"/>
              </w:rPr>
            </w:pPr>
            <w:r w:rsidRPr="008B1C3F">
              <w:rPr>
                <w:sz w:val="24"/>
                <w:szCs w:val="28"/>
              </w:rPr>
              <w:t>Localisation : Région lilloise</w:t>
            </w:r>
          </w:p>
        </w:tc>
        <w:tc>
          <w:tcPr>
            <w:tcW w:w="2276" w:type="dxa"/>
          </w:tcPr>
          <w:p w:rsidR="00E032DA" w:rsidRDefault="00E032DA" w:rsidP="00E032DA">
            <w:pPr>
              <w:rPr>
                <w:sz w:val="24"/>
                <w:szCs w:val="28"/>
              </w:rPr>
            </w:pPr>
            <w:r w:rsidRPr="008B1C3F">
              <w:rPr>
                <w:sz w:val="24"/>
                <w:szCs w:val="28"/>
              </w:rPr>
              <w:t xml:space="preserve">Date de début : </w:t>
            </w:r>
            <w:proofErr w:type="spellStart"/>
            <w:r w:rsidRPr="008B1C3F">
              <w:rPr>
                <w:sz w:val="24"/>
                <w:szCs w:val="28"/>
              </w:rPr>
              <w:t>asap</w:t>
            </w:r>
            <w:proofErr w:type="spellEnd"/>
          </w:p>
        </w:tc>
      </w:tr>
      <w:tr w:rsidR="00E032DA" w:rsidTr="00E032DA">
        <w:tc>
          <w:tcPr>
            <w:tcW w:w="8330" w:type="dxa"/>
          </w:tcPr>
          <w:p w:rsidR="00E032DA" w:rsidRDefault="00E032DA" w:rsidP="008B1C3F">
            <w:pPr>
              <w:jc w:val="both"/>
              <w:rPr>
                <w:sz w:val="24"/>
                <w:szCs w:val="28"/>
              </w:rPr>
            </w:pPr>
            <w:r w:rsidRPr="008B1C3F">
              <w:rPr>
                <w:sz w:val="24"/>
                <w:szCs w:val="28"/>
              </w:rPr>
              <w:t>Rémunération :</w:t>
            </w:r>
            <w:r>
              <w:rPr>
                <w:sz w:val="24"/>
                <w:szCs w:val="28"/>
              </w:rPr>
              <w:t xml:space="preserve"> </w:t>
            </w:r>
            <w:r w:rsidRPr="008B1C3F">
              <w:rPr>
                <w:sz w:val="24"/>
                <w:szCs w:val="28"/>
              </w:rPr>
              <w:t>28 à 33 Keuros bruts annuels selon profil</w:t>
            </w:r>
          </w:p>
        </w:tc>
        <w:tc>
          <w:tcPr>
            <w:tcW w:w="2276" w:type="dxa"/>
          </w:tcPr>
          <w:p w:rsidR="00E032DA" w:rsidRDefault="00E032DA" w:rsidP="00E032DA">
            <w:pPr>
              <w:rPr>
                <w:sz w:val="24"/>
                <w:szCs w:val="28"/>
              </w:rPr>
            </w:pPr>
            <w:r w:rsidRPr="008B1C3F">
              <w:rPr>
                <w:sz w:val="24"/>
                <w:szCs w:val="28"/>
              </w:rPr>
              <w:t>Type de contrat : CDI</w:t>
            </w:r>
          </w:p>
        </w:tc>
      </w:tr>
    </w:tbl>
    <w:p w:rsidR="003617DB" w:rsidRPr="009515A9" w:rsidRDefault="003617DB" w:rsidP="00543766">
      <w:pPr>
        <w:pBdr>
          <w:bottom w:val="single" w:sz="18" w:space="1" w:color="C00000"/>
        </w:pBdr>
        <w:spacing w:before="240" w:after="120"/>
        <w:rPr>
          <w:rFonts w:ascii="Agency FB" w:hAnsi="Agency FB"/>
          <w:color w:val="1A01B3"/>
          <w:sz w:val="40"/>
          <w:szCs w:val="28"/>
        </w:rPr>
      </w:pPr>
      <w:r w:rsidRPr="009515A9">
        <w:rPr>
          <w:rFonts w:ascii="Agency FB" w:hAnsi="Agency FB"/>
          <w:color w:val="1A01B3"/>
          <w:sz w:val="40"/>
          <w:szCs w:val="28"/>
        </w:rPr>
        <w:t>Postuler chez IRONDEL</w:t>
      </w:r>
    </w:p>
    <w:p w:rsidR="008B1C3F" w:rsidRDefault="003617DB" w:rsidP="008B1C3F">
      <w:pPr>
        <w:spacing w:after="0"/>
        <w:jc w:val="both"/>
        <w:rPr>
          <w:sz w:val="24"/>
          <w:szCs w:val="28"/>
        </w:rPr>
      </w:pPr>
      <w:r w:rsidRPr="008B1C3F">
        <w:rPr>
          <w:sz w:val="24"/>
          <w:szCs w:val="28"/>
        </w:rPr>
        <w:t>Irondel</w:t>
      </w:r>
      <w:r w:rsidR="00B34F48">
        <w:rPr>
          <w:sz w:val="24"/>
          <w:szCs w:val="28"/>
        </w:rPr>
        <w:t xml:space="preserve"> </w:t>
      </w:r>
      <w:r w:rsidRPr="008B1C3F">
        <w:rPr>
          <w:sz w:val="24"/>
          <w:szCs w:val="28"/>
        </w:rPr>
        <w:t>est</w:t>
      </w:r>
      <w:r w:rsidR="00B34F48">
        <w:rPr>
          <w:sz w:val="24"/>
          <w:szCs w:val="28"/>
        </w:rPr>
        <w:t xml:space="preserve"> </w:t>
      </w:r>
      <w:r w:rsidRPr="008B1C3F">
        <w:rPr>
          <w:sz w:val="24"/>
          <w:szCs w:val="28"/>
        </w:rPr>
        <w:t>une</w:t>
      </w:r>
      <w:r w:rsidR="00B34F48">
        <w:rPr>
          <w:sz w:val="24"/>
          <w:szCs w:val="28"/>
        </w:rPr>
        <w:t xml:space="preserve"> </w:t>
      </w:r>
      <w:r w:rsidRPr="008B1C3F">
        <w:rPr>
          <w:sz w:val="24"/>
          <w:szCs w:val="28"/>
        </w:rPr>
        <w:t>SSII</w:t>
      </w:r>
      <w:r w:rsidR="00B34F48">
        <w:rPr>
          <w:sz w:val="24"/>
          <w:szCs w:val="28"/>
        </w:rPr>
        <w:t xml:space="preserve"> </w:t>
      </w:r>
      <w:r w:rsidRPr="008B1C3F">
        <w:rPr>
          <w:sz w:val="24"/>
          <w:szCs w:val="28"/>
        </w:rPr>
        <w:t>qui</w:t>
      </w:r>
      <w:r w:rsidR="00B34F48">
        <w:rPr>
          <w:sz w:val="24"/>
          <w:szCs w:val="28"/>
        </w:rPr>
        <w:t xml:space="preserve"> </w:t>
      </w:r>
      <w:r w:rsidRPr="008B1C3F">
        <w:rPr>
          <w:sz w:val="24"/>
          <w:szCs w:val="28"/>
        </w:rPr>
        <w:t>intervient</w:t>
      </w:r>
      <w:r w:rsidR="00B34F48">
        <w:rPr>
          <w:sz w:val="24"/>
          <w:szCs w:val="28"/>
        </w:rPr>
        <w:t xml:space="preserve"> </w:t>
      </w:r>
      <w:r w:rsidRPr="008B1C3F">
        <w:rPr>
          <w:sz w:val="24"/>
          <w:szCs w:val="28"/>
        </w:rPr>
        <w:t>auprès</w:t>
      </w:r>
      <w:r w:rsidR="00B34F48">
        <w:rPr>
          <w:sz w:val="24"/>
          <w:szCs w:val="28"/>
        </w:rPr>
        <w:t xml:space="preserve"> </w:t>
      </w:r>
      <w:r w:rsidRPr="008B1C3F">
        <w:rPr>
          <w:sz w:val="24"/>
          <w:szCs w:val="28"/>
        </w:rPr>
        <w:t>de</w:t>
      </w:r>
      <w:r w:rsidR="00B34F48">
        <w:rPr>
          <w:sz w:val="24"/>
          <w:szCs w:val="28"/>
        </w:rPr>
        <w:t xml:space="preserve"> </w:t>
      </w:r>
      <w:r w:rsidRPr="008B1C3F">
        <w:rPr>
          <w:sz w:val="24"/>
          <w:szCs w:val="28"/>
        </w:rPr>
        <w:t>clients</w:t>
      </w:r>
      <w:r w:rsidR="00B34F48">
        <w:rPr>
          <w:sz w:val="24"/>
          <w:szCs w:val="28"/>
        </w:rPr>
        <w:t xml:space="preserve"> </w:t>
      </w:r>
      <w:r w:rsidRPr="008B1C3F">
        <w:rPr>
          <w:sz w:val="24"/>
          <w:szCs w:val="28"/>
        </w:rPr>
        <w:t>de</w:t>
      </w:r>
      <w:r w:rsidR="00B34F48">
        <w:rPr>
          <w:sz w:val="24"/>
          <w:szCs w:val="28"/>
        </w:rPr>
        <w:t xml:space="preserve"> </w:t>
      </w:r>
      <w:r w:rsidR="008B1C3F">
        <w:rPr>
          <w:sz w:val="24"/>
          <w:szCs w:val="28"/>
        </w:rPr>
        <w:t>la</w:t>
      </w:r>
      <w:r w:rsidR="00B34F48">
        <w:rPr>
          <w:sz w:val="24"/>
          <w:szCs w:val="28"/>
        </w:rPr>
        <w:t xml:space="preserve"> </w:t>
      </w:r>
      <w:r w:rsidRPr="008B1C3F">
        <w:rPr>
          <w:sz w:val="24"/>
          <w:szCs w:val="28"/>
        </w:rPr>
        <w:t>région</w:t>
      </w:r>
      <w:r w:rsidR="00B34F48">
        <w:rPr>
          <w:sz w:val="24"/>
          <w:szCs w:val="28"/>
        </w:rPr>
        <w:t xml:space="preserve"> </w:t>
      </w:r>
      <w:r w:rsidRPr="008B1C3F">
        <w:rPr>
          <w:sz w:val="24"/>
          <w:szCs w:val="28"/>
        </w:rPr>
        <w:t>Nord</w:t>
      </w:r>
      <w:r w:rsidR="00B34F48">
        <w:rPr>
          <w:sz w:val="24"/>
          <w:szCs w:val="28"/>
        </w:rPr>
        <w:t xml:space="preserve"> </w:t>
      </w:r>
      <w:r w:rsidRPr="008B1C3F">
        <w:rPr>
          <w:sz w:val="24"/>
          <w:szCs w:val="28"/>
        </w:rPr>
        <w:t>sur</w:t>
      </w:r>
      <w:r w:rsidR="00B34F48">
        <w:rPr>
          <w:sz w:val="24"/>
          <w:szCs w:val="28"/>
        </w:rPr>
        <w:t xml:space="preserve"> </w:t>
      </w:r>
      <w:r w:rsidRPr="008B1C3F">
        <w:rPr>
          <w:sz w:val="24"/>
          <w:szCs w:val="28"/>
        </w:rPr>
        <w:t>des</w:t>
      </w:r>
      <w:r w:rsidR="00B34F48">
        <w:rPr>
          <w:sz w:val="24"/>
          <w:szCs w:val="28"/>
        </w:rPr>
        <w:t xml:space="preserve"> </w:t>
      </w:r>
      <w:r w:rsidRPr="008B1C3F">
        <w:rPr>
          <w:sz w:val="24"/>
          <w:szCs w:val="28"/>
        </w:rPr>
        <w:t>projets</w:t>
      </w:r>
      <w:r w:rsidR="00B34F48">
        <w:rPr>
          <w:sz w:val="24"/>
          <w:szCs w:val="28"/>
        </w:rPr>
        <w:t xml:space="preserve"> </w:t>
      </w:r>
      <w:r w:rsidRPr="008B1C3F">
        <w:rPr>
          <w:sz w:val="24"/>
          <w:szCs w:val="28"/>
        </w:rPr>
        <w:t>informatiques</w:t>
      </w:r>
      <w:r w:rsidR="00B34F48">
        <w:rPr>
          <w:sz w:val="24"/>
          <w:szCs w:val="28"/>
        </w:rPr>
        <w:t xml:space="preserve"> </w:t>
      </w:r>
      <w:r w:rsidR="008B1C3F">
        <w:rPr>
          <w:sz w:val="24"/>
          <w:szCs w:val="28"/>
        </w:rPr>
        <w:t xml:space="preserve">en conception </w:t>
      </w:r>
      <w:r w:rsidRPr="008B1C3F">
        <w:rPr>
          <w:sz w:val="24"/>
          <w:szCs w:val="28"/>
        </w:rPr>
        <w:t>logicielle</w:t>
      </w:r>
      <w:r w:rsidR="008B1C3F">
        <w:rPr>
          <w:sz w:val="24"/>
          <w:szCs w:val="28"/>
        </w:rPr>
        <w:t xml:space="preserve"> </w:t>
      </w:r>
      <w:r w:rsidRPr="008B1C3F">
        <w:rPr>
          <w:sz w:val="24"/>
          <w:szCs w:val="28"/>
        </w:rPr>
        <w:t>et</w:t>
      </w:r>
      <w:r w:rsidR="008B1C3F">
        <w:rPr>
          <w:sz w:val="24"/>
          <w:szCs w:val="28"/>
        </w:rPr>
        <w:t xml:space="preserve"> </w:t>
      </w:r>
      <w:r w:rsidRPr="008B1C3F">
        <w:rPr>
          <w:sz w:val="24"/>
          <w:szCs w:val="28"/>
        </w:rPr>
        <w:t>développement</w:t>
      </w:r>
      <w:r w:rsidR="008B1C3F">
        <w:rPr>
          <w:sz w:val="24"/>
          <w:szCs w:val="28"/>
        </w:rPr>
        <w:t xml:space="preserve"> </w:t>
      </w:r>
      <w:r w:rsidRPr="008B1C3F">
        <w:rPr>
          <w:sz w:val="24"/>
          <w:szCs w:val="28"/>
        </w:rPr>
        <w:t>de</w:t>
      </w:r>
      <w:r w:rsidR="008B1C3F">
        <w:rPr>
          <w:sz w:val="24"/>
          <w:szCs w:val="28"/>
        </w:rPr>
        <w:t xml:space="preserve"> </w:t>
      </w:r>
      <w:r w:rsidRPr="008B1C3F">
        <w:rPr>
          <w:sz w:val="24"/>
          <w:szCs w:val="28"/>
        </w:rPr>
        <w:t>systèmes</w:t>
      </w:r>
      <w:r w:rsidR="008B1C3F">
        <w:rPr>
          <w:sz w:val="24"/>
          <w:szCs w:val="28"/>
        </w:rPr>
        <w:t xml:space="preserve"> d'information.</w:t>
      </w:r>
    </w:p>
    <w:p w:rsidR="003617DB" w:rsidRPr="008B1C3F" w:rsidRDefault="003617DB" w:rsidP="008B1C3F">
      <w:pPr>
        <w:spacing w:after="0"/>
        <w:jc w:val="both"/>
        <w:rPr>
          <w:sz w:val="24"/>
          <w:szCs w:val="28"/>
        </w:rPr>
      </w:pPr>
      <w:r w:rsidRPr="008B1C3F">
        <w:rPr>
          <w:sz w:val="24"/>
          <w:szCs w:val="28"/>
        </w:rPr>
        <w:t>Petite</w:t>
      </w:r>
      <w:r w:rsidR="008B1C3F">
        <w:rPr>
          <w:sz w:val="24"/>
          <w:szCs w:val="28"/>
        </w:rPr>
        <w:t xml:space="preserve"> </w:t>
      </w:r>
      <w:r w:rsidRPr="008B1C3F">
        <w:rPr>
          <w:sz w:val="24"/>
          <w:szCs w:val="28"/>
        </w:rPr>
        <w:t>équipe</w:t>
      </w:r>
      <w:r w:rsidR="008B1C3F">
        <w:rPr>
          <w:sz w:val="24"/>
          <w:szCs w:val="28"/>
        </w:rPr>
        <w:t xml:space="preserve"> </w:t>
      </w:r>
      <w:r w:rsidRPr="008B1C3F">
        <w:rPr>
          <w:sz w:val="24"/>
          <w:szCs w:val="28"/>
        </w:rPr>
        <w:t>dynamique</w:t>
      </w:r>
      <w:r w:rsidR="008B1C3F">
        <w:rPr>
          <w:sz w:val="24"/>
          <w:szCs w:val="28"/>
        </w:rPr>
        <w:t xml:space="preserve"> et </w:t>
      </w:r>
      <w:r w:rsidRPr="008B1C3F">
        <w:rPr>
          <w:sz w:val="24"/>
          <w:szCs w:val="28"/>
        </w:rPr>
        <w:t>accueillante,</w:t>
      </w:r>
      <w:r w:rsidR="008B1C3F">
        <w:rPr>
          <w:sz w:val="24"/>
          <w:szCs w:val="28"/>
        </w:rPr>
        <w:t xml:space="preserve"> </w:t>
      </w:r>
      <w:r w:rsidRPr="008B1C3F">
        <w:rPr>
          <w:sz w:val="24"/>
          <w:szCs w:val="28"/>
        </w:rPr>
        <w:t>Irondel</w:t>
      </w:r>
      <w:r w:rsidR="008B1C3F">
        <w:rPr>
          <w:sz w:val="24"/>
          <w:szCs w:val="28"/>
        </w:rPr>
        <w:t xml:space="preserve"> </w:t>
      </w:r>
      <w:r w:rsidRPr="008B1C3F">
        <w:rPr>
          <w:sz w:val="24"/>
          <w:szCs w:val="28"/>
        </w:rPr>
        <w:t>propose</w:t>
      </w:r>
      <w:r w:rsidR="008B1C3F">
        <w:rPr>
          <w:sz w:val="24"/>
          <w:szCs w:val="28"/>
        </w:rPr>
        <w:t xml:space="preserve"> </w:t>
      </w:r>
      <w:r w:rsidRPr="008B1C3F">
        <w:rPr>
          <w:sz w:val="24"/>
          <w:szCs w:val="28"/>
        </w:rPr>
        <w:t>des</w:t>
      </w:r>
      <w:r w:rsidR="008B1C3F">
        <w:rPr>
          <w:sz w:val="24"/>
          <w:szCs w:val="28"/>
        </w:rPr>
        <w:t xml:space="preserve"> </w:t>
      </w:r>
      <w:r w:rsidRPr="008B1C3F">
        <w:rPr>
          <w:sz w:val="24"/>
          <w:szCs w:val="28"/>
        </w:rPr>
        <w:t>possibilités</w:t>
      </w:r>
      <w:r w:rsidR="008B1C3F">
        <w:rPr>
          <w:sz w:val="24"/>
          <w:szCs w:val="28"/>
        </w:rPr>
        <w:t xml:space="preserve"> </w:t>
      </w:r>
      <w:r w:rsidRPr="008B1C3F">
        <w:rPr>
          <w:sz w:val="24"/>
          <w:szCs w:val="28"/>
        </w:rPr>
        <w:t>d'évolution</w:t>
      </w:r>
      <w:r w:rsidR="008B1C3F">
        <w:rPr>
          <w:sz w:val="24"/>
          <w:szCs w:val="28"/>
        </w:rPr>
        <w:t xml:space="preserve"> </w:t>
      </w:r>
      <w:r w:rsidRPr="008B1C3F">
        <w:rPr>
          <w:sz w:val="24"/>
          <w:szCs w:val="28"/>
        </w:rPr>
        <w:t>et</w:t>
      </w:r>
      <w:r w:rsidR="008B1C3F">
        <w:rPr>
          <w:sz w:val="24"/>
          <w:szCs w:val="28"/>
        </w:rPr>
        <w:t xml:space="preserve"> </w:t>
      </w:r>
      <w:r w:rsidRPr="008B1C3F">
        <w:rPr>
          <w:sz w:val="24"/>
          <w:szCs w:val="28"/>
        </w:rPr>
        <w:t>un</w:t>
      </w:r>
      <w:r w:rsidR="008B1C3F">
        <w:rPr>
          <w:sz w:val="24"/>
          <w:szCs w:val="28"/>
        </w:rPr>
        <w:t xml:space="preserve"> </w:t>
      </w:r>
      <w:r w:rsidRPr="008B1C3F">
        <w:rPr>
          <w:sz w:val="24"/>
          <w:szCs w:val="28"/>
        </w:rPr>
        <w:t>management</w:t>
      </w:r>
      <w:r w:rsidR="008B1C3F">
        <w:rPr>
          <w:sz w:val="24"/>
          <w:szCs w:val="28"/>
        </w:rPr>
        <w:t xml:space="preserve"> </w:t>
      </w:r>
      <w:r w:rsidRPr="008B1C3F">
        <w:rPr>
          <w:sz w:val="24"/>
          <w:szCs w:val="28"/>
        </w:rPr>
        <w:t>original</w:t>
      </w:r>
      <w:r w:rsidR="008B1C3F">
        <w:rPr>
          <w:sz w:val="24"/>
          <w:szCs w:val="28"/>
        </w:rPr>
        <w:t xml:space="preserve"> </w:t>
      </w:r>
      <w:r w:rsidRPr="008B1C3F">
        <w:rPr>
          <w:sz w:val="24"/>
          <w:szCs w:val="28"/>
        </w:rPr>
        <w:t>donnant</w:t>
      </w:r>
      <w:r w:rsidR="008B1C3F">
        <w:rPr>
          <w:sz w:val="24"/>
          <w:szCs w:val="28"/>
        </w:rPr>
        <w:t xml:space="preserve"> </w:t>
      </w:r>
      <w:r w:rsidRPr="008B1C3F">
        <w:rPr>
          <w:sz w:val="24"/>
          <w:szCs w:val="28"/>
        </w:rPr>
        <w:t>la</w:t>
      </w:r>
      <w:r w:rsidR="008B1C3F">
        <w:rPr>
          <w:sz w:val="24"/>
          <w:szCs w:val="28"/>
        </w:rPr>
        <w:t xml:space="preserve"> </w:t>
      </w:r>
      <w:r w:rsidRPr="008B1C3F">
        <w:rPr>
          <w:sz w:val="24"/>
          <w:szCs w:val="28"/>
        </w:rPr>
        <w:t>place</w:t>
      </w:r>
      <w:r w:rsidR="008B1C3F">
        <w:rPr>
          <w:sz w:val="24"/>
          <w:szCs w:val="28"/>
        </w:rPr>
        <w:t xml:space="preserve"> </w:t>
      </w:r>
      <w:r w:rsidRPr="008B1C3F">
        <w:rPr>
          <w:sz w:val="24"/>
          <w:szCs w:val="28"/>
        </w:rPr>
        <w:t>à</w:t>
      </w:r>
      <w:r w:rsidR="008B1C3F">
        <w:rPr>
          <w:sz w:val="24"/>
          <w:szCs w:val="28"/>
        </w:rPr>
        <w:t xml:space="preserve"> </w:t>
      </w:r>
      <w:r w:rsidRPr="008B1C3F">
        <w:rPr>
          <w:sz w:val="24"/>
          <w:szCs w:val="28"/>
        </w:rPr>
        <w:t>l’initiative</w:t>
      </w:r>
      <w:r w:rsidR="008B1C3F" w:rsidRPr="008B1C3F">
        <w:rPr>
          <w:sz w:val="24"/>
          <w:szCs w:val="28"/>
        </w:rPr>
        <w:t xml:space="preserve"> </w:t>
      </w:r>
      <w:r w:rsidRPr="008B1C3F">
        <w:rPr>
          <w:sz w:val="24"/>
          <w:szCs w:val="28"/>
        </w:rPr>
        <w:t>personnelle.</w:t>
      </w:r>
    </w:p>
    <w:p w:rsidR="003617DB" w:rsidRPr="009515A9" w:rsidRDefault="003617DB" w:rsidP="0075114E">
      <w:pPr>
        <w:spacing w:before="240" w:after="0"/>
        <w:jc w:val="both"/>
        <w:rPr>
          <w:sz w:val="28"/>
          <w:szCs w:val="28"/>
        </w:rPr>
      </w:pPr>
      <w:r w:rsidRPr="009515A9">
        <w:rPr>
          <w:sz w:val="28"/>
          <w:szCs w:val="28"/>
        </w:rPr>
        <w:t>Pour</w:t>
      </w:r>
      <w:r w:rsidR="008B1C3F" w:rsidRPr="009515A9">
        <w:rPr>
          <w:sz w:val="28"/>
          <w:szCs w:val="28"/>
        </w:rPr>
        <w:t xml:space="preserve"> </w:t>
      </w:r>
      <w:r w:rsidRPr="009515A9">
        <w:rPr>
          <w:sz w:val="28"/>
          <w:szCs w:val="28"/>
        </w:rPr>
        <w:t>postuler,</w:t>
      </w:r>
      <w:r w:rsidR="008B1C3F" w:rsidRPr="009515A9">
        <w:rPr>
          <w:sz w:val="28"/>
          <w:szCs w:val="28"/>
        </w:rPr>
        <w:t xml:space="preserve"> </w:t>
      </w:r>
      <w:r w:rsidRPr="009515A9">
        <w:rPr>
          <w:sz w:val="28"/>
          <w:szCs w:val="28"/>
        </w:rPr>
        <w:t>merci</w:t>
      </w:r>
      <w:r w:rsidR="008B1C3F" w:rsidRPr="009515A9">
        <w:rPr>
          <w:sz w:val="28"/>
          <w:szCs w:val="28"/>
        </w:rPr>
        <w:t xml:space="preserve"> </w:t>
      </w:r>
      <w:r w:rsidRPr="009515A9">
        <w:rPr>
          <w:sz w:val="28"/>
          <w:szCs w:val="28"/>
        </w:rPr>
        <w:t>d’adresser</w:t>
      </w:r>
      <w:r w:rsidR="008B1C3F" w:rsidRPr="009515A9">
        <w:rPr>
          <w:sz w:val="28"/>
          <w:szCs w:val="28"/>
        </w:rPr>
        <w:t xml:space="preserve"> </w:t>
      </w:r>
      <w:r w:rsidRPr="009515A9">
        <w:rPr>
          <w:sz w:val="28"/>
          <w:szCs w:val="28"/>
        </w:rPr>
        <w:t>votre</w:t>
      </w:r>
      <w:r w:rsidR="008B1C3F" w:rsidRPr="009515A9">
        <w:rPr>
          <w:sz w:val="28"/>
          <w:szCs w:val="28"/>
        </w:rPr>
        <w:t xml:space="preserve"> </w:t>
      </w:r>
      <w:r w:rsidRPr="009515A9">
        <w:rPr>
          <w:sz w:val="28"/>
          <w:szCs w:val="28"/>
        </w:rPr>
        <w:t>CV</w:t>
      </w:r>
      <w:r w:rsidR="008B1C3F" w:rsidRPr="009515A9">
        <w:rPr>
          <w:sz w:val="28"/>
          <w:szCs w:val="28"/>
        </w:rPr>
        <w:t xml:space="preserve"> </w:t>
      </w:r>
      <w:r w:rsidRPr="009515A9">
        <w:rPr>
          <w:sz w:val="28"/>
          <w:szCs w:val="28"/>
        </w:rPr>
        <w:t>+</w:t>
      </w:r>
      <w:r w:rsidR="008B1C3F" w:rsidRPr="009515A9">
        <w:rPr>
          <w:sz w:val="28"/>
          <w:szCs w:val="28"/>
        </w:rPr>
        <w:t xml:space="preserve"> </w:t>
      </w:r>
      <w:r w:rsidRPr="009515A9">
        <w:rPr>
          <w:sz w:val="28"/>
          <w:szCs w:val="28"/>
        </w:rPr>
        <w:t>lettre</w:t>
      </w:r>
      <w:r w:rsidR="008B1C3F" w:rsidRPr="009515A9">
        <w:rPr>
          <w:sz w:val="28"/>
          <w:szCs w:val="28"/>
        </w:rPr>
        <w:t xml:space="preserve"> </w:t>
      </w:r>
      <w:r w:rsidRPr="009515A9">
        <w:rPr>
          <w:sz w:val="28"/>
          <w:szCs w:val="28"/>
        </w:rPr>
        <w:t>de</w:t>
      </w:r>
      <w:r w:rsidR="008B1C3F" w:rsidRPr="009515A9">
        <w:rPr>
          <w:sz w:val="28"/>
          <w:szCs w:val="28"/>
        </w:rPr>
        <w:t xml:space="preserve"> </w:t>
      </w:r>
      <w:r w:rsidRPr="009515A9">
        <w:rPr>
          <w:sz w:val="28"/>
          <w:szCs w:val="28"/>
        </w:rPr>
        <w:t>motivation</w:t>
      </w:r>
      <w:r w:rsidR="008B1C3F" w:rsidRPr="009515A9">
        <w:rPr>
          <w:sz w:val="28"/>
          <w:szCs w:val="28"/>
        </w:rPr>
        <w:t xml:space="preserve"> </w:t>
      </w:r>
      <w:r w:rsidRPr="009515A9">
        <w:rPr>
          <w:sz w:val="28"/>
          <w:szCs w:val="28"/>
        </w:rPr>
        <w:t>à</w:t>
      </w:r>
      <w:r w:rsidR="008B1C3F" w:rsidRPr="009515A9">
        <w:rPr>
          <w:sz w:val="28"/>
          <w:szCs w:val="28"/>
        </w:rPr>
        <w:t xml:space="preserve"> </w:t>
      </w:r>
      <w:r w:rsidRPr="009515A9">
        <w:rPr>
          <w:sz w:val="28"/>
          <w:szCs w:val="28"/>
        </w:rPr>
        <w:t>:</w:t>
      </w:r>
      <w:r w:rsidR="008B1C3F" w:rsidRPr="009515A9">
        <w:rPr>
          <w:sz w:val="28"/>
          <w:szCs w:val="28"/>
        </w:rPr>
        <w:t xml:space="preserve"> </w:t>
      </w:r>
      <w:hyperlink r:id="rId8" w:history="1">
        <w:r w:rsidR="00B34F48" w:rsidRPr="009515A9">
          <w:rPr>
            <w:rStyle w:val="Lienhypertexte"/>
            <w:b/>
            <w:sz w:val="28"/>
            <w:szCs w:val="28"/>
          </w:rPr>
          <w:t>j2ee@irondel.com</w:t>
        </w:r>
      </w:hyperlink>
      <w:r w:rsidR="00B34F48" w:rsidRPr="009515A9">
        <w:rPr>
          <w:b/>
          <w:sz w:val="28"/>
          <w:szCs w:val="28"/>
        </w:rPr>
        <w:t xml:space="preserve"> </w:t>
      </w:r>
      <w:r w:rsidRPr="009515A9">
        <w:rPr>
          <w:sz w:val="28"/>
          <w:szCs w:val="28"/>
        </w:rPr>
        <w:tab/>
      </w:r>
    </w:p>
    <w:p w:rsidR="003617DB" w:rsidRPr="009515A9" w:rsidRDefault="008B1C3F" w:rsidP="008B1C3F">
      <w:pPr>
        <w:spacing w:after="0"/>
        <w:jc w:val="both"/>
        <w:rPr>
          <w:sz w:val="28"/>
          <w:szCs w:val="28"/>
        </w:rPr>
      </w:pPr>
      <w:r w:rsidRPr="009515A9">
        <w:rPr>
          <w:sz w:val="28"/>
          <w:szCs w:val="28"/>
        </w:rPr>
        <w:t>A</w:t>
      </w:r>
      <w:r w:rsidR="003617DB" w:rsidRPr="009515A9">
        <w:rPr>
          <w:sz w:val="28"/>
          <w:szCs w:val="28"/>
        </w:rPr>
        <w:t>vec</w:t>
      </w:r>
      <w:r w:rsidRPr="009515A9">
        <w:rPr>
          <w:sz w:val="28"/>
          <w:szCs w:val="28"/>
        </w:rPr>
        <w:t xml:space="preserve"> </w:t>
      </w:r>
      <w:r w:rsidR="003617DB" w:rsidRPr="009515A9">
        <w:rPr>
          <w:sz w:val="28"/>
          <w:szCs w:val="28"/>
        </w:rPr>
        <w:t>la</w:t>
      </w:r>
      <w:r w:rsidRPr="009515A9">
        <w:rPr>
          <w:sz w:val="28"/>
          <w:szCs w:val="28"/>
        </w:rPr>
        <w:t xml:space="preserve"> </w:t>
      </w:r>
      <w:r w:rsidR="003617DB" w:rsidRPr="009515A9">
        <w:rPr>
          <w:sz w:val="28"/>
          <w:szCs w:val="28"/>
        </w:rPr>
        <w:t>référence</w:t>
      </w:r>
      <w:r w:rsidRPr="009515A9">
        <w:rPr>
          <w:sz w:val="28"/>
          <w:szCs w:val="28"/>
        </w:rPr>
        <w:t xml:space="preserve"> </w:t>
      </w:r>
      <w:r w:rsidR="003617DB" w:rsidRPr="009515A9">
        <w:rPr>
          <w:sz w:val="28"/>
          <w:szCs w:val="28"/>
        </w:rPr>
        <w:t>:</w:t>
      </w:r>
      <w:r w:rsidRPr="009515A9">
        <w:rPr>
          <w:sz w:val="28"/>
          <w:szCs w:val="28"/>
        </w:rPr>
        <w:t xml:space="preserve"> </w:t>
      </w:r>
      <w:r w:rsidR="003617DB" w:rsidRPr="009515A9">
        <w:rPr>
          <w:b/>
          <w:sz w:val="28"/>
          <w:szCs w:val="28"/>
        </w:rPr>
        <w:t>dev-j2ee</w:t>
      </w:r>
    </w:p>
    <w:sectPr w:rsidR="003617DB" w:rsidRPr="009515A9" w:rsidSect="00F44572">
      <w:headerReference w:type="default" r:id="rId9"/>
      <w:footerReference w:type="default" r:id="rId10"/>
      <w:pgSz w:w="11906" w:h="16838" w:code="9"/>
      <w:pgMar w:top="720" w:right="720" w:bottom="720" w:left="720" w:header="284" w:footer="37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3A62" w:rsidRDefault="00ED3A62" w:rsidP="004537A9">
      <w:pPr>
        <w:spacing w:after="0" w:line="240" w:lineRule="auto"/>
      </w:pPr>
      <w:r>
        <w:separator/>
      </w:r>
    </w:p>
  </w:endnote>
  <w:endnote w:type="continuationSeparator" w:id="0">
    <w:p w:rsidR="00ED3A62" w:rsidRDefault="00ED3A62" w:rsidP="004537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57C8" w:rsidRPr="00BC57C8" w:rsidRDefault="00BC57C8" w:rsidP="00BC57C8">
    <w:pPr>
      <w:pStyle w:val="Corpsdetexte"/>
      <w:spacing w:before="120"/>
      <w:rPr>
        <w:rFonts w:ascii="Arial" w:hAnsi="Arial"/>
        <w:outline/>
        <w:color w:val="000000"/>
        <w:sz w:val="20"/>
        <w:szCs w:val="20"/>
        <w:lang w:val="fr-FR"/>
        <w14:textOutline w14:w="9525" w14:cap="flat" w14:cmpd="sng" w14:algn="ctr">
          <w14:solidFill>
            <w14:srgbClr w14:val="000000"/>
          </w14:solidFill>
          <w14:prstDash w14:val="solid"/>
          <w14:round/>
        </w14:textOutline>
        <w14:textFill>
          <w14:noFill/>
        </w14:textFill>
      </w:rPr>
    </w:pPr>
    <w:r>
      <w:rPr>
        <w:noProof/>
        <w:lang w:val="fr-FR" w:eastAsia="fr-FR"/>
      </w:rPr>
      <mc:AlternateContent>
        <mc:Choice Requires="wpg">
          <w:drawing>
            <wp:anchor distT="0" distB="0" distL="0" distR="0" simplePos="0" relativeHeight="251663360" behindDoc="1" locked="0" layoutInCell="1" allowOverlap="1" wp14:anchorId="7B2EC31A" wp14:editId="4BFFC20B">
              <wp:simplePos x="0" y="0"/>
              <wp:positionH relativeFrom="column">
                <wp:posOffset>-74428</wp:posOffset>
              </wp:positionH>
              <wp:positionV relativeFrom="paragraph">
                <wp:posOffset>7029</wp:posOffset>
              </wp:positionV>
              <wp:extent cx="6748278" cy="191386"/>
              <wp:effectExtent l="0" t="19050" r="14605" b="0"/>
              <wp:wrapNone/>
              <wp:docPr id="4" name="Grou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748278" cy="191386"/>
                        <a:chOff x="-41" y="193"/>
                        <a:chExt cx="10258" cy="0"/>
                      </a:xfrm>
                    </wpg:grpSpPr>
                    <wps:wsp>
                      <wps:cNvPr id="6" name="Line 6"/>
                      <wps:cNvCnPr/>
                      <wps:spPr bwMode="auto">
                        <a:xfrm>
                          <a:off x="7457" y="193"/>
                          <a:ext cx="2760" cy="0"/>
                        </a:xfrm>
                        <a:prstGeom prst="line">
                          <a:avLst/>
                        </a:prstGeom>
                        <a:noFill/>
                        <a:ln w="36360">
                          <a:solidFill>
                            <a:srgbClr val="FF6633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7" name="Line 7"/>
                      <wps:cNvCnPr/>
                      <wps:spPr bwMode="auto">
                        <a:xfrm>
                          <a:off x="-41" y="193"/>
                          <a:ext cx="7497" cy="0"/>
                        </a:xfrm>
                        <a:prstGeom prst="line">
                          <a:avLst/>
                        </a:prstGeom>
                        <a:noFill/>
                        <a:ln w="36360">
                          <a:solidFill>
                            <a:srgbClr val="2323DC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e 4" o:spid="_x0000_s1026" style="position:absolute;margin-left:-5.85pt;margin-top:.55pt;width:531.35pt;height:15.05pt;z-index:-251653120;mso-wrap-distance-left:0;mso-wrap-distance-right:0" coordorigin="-41,193" coordsize="10258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">
              <v:line id="Line 6" o:spid="_x0000_s1027" style="position:absolute;visibility:visible;mso-wrap-style:square" from="7457,193" to="10217,19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vnlE8IAAADaAAAADwAAAGRycy9kb3ducmV2LnhtbESPwWrDMBBE74H+g9hCb4ncHOziRAmm&#10;UFwoPdTNJbfF2lom1spIiu3+fRUI9DjMzBtmf1zsICbyoXes4HmTgSBune65U3D6flu/gAgRWePg&#10;mBT8UoDj4WG1x1K7mb9oamInEoRDiQpMjGMpZWgNWQwbNxIn78d5izFJ30ntcU5wO8htluXSYs9p&#10;weBIr4baS3O1Cqpz1Rsspkt1XupPObMvbP2h1NPjUu1ARFrif/jeftcKcrhdSTdAHv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SvnlE8IAAADaAAAADwAAAAAAAAAAAAAA&#10;AAChAgAAZHJzL2Rvd25yZXYueG1sUEsFBgAAAAAEAAQA+QAAAJADAAAAAA==&#10;" strokecolor="#f63" strokeweight="1.01mm">
                <v:stroke joinstyle="miter"/>
              </v:line>
              <v:line id="Line 7" o:spid="_x0000_s1028" style="position:absolute;visibility:visible;mso-wrap-style:square" from="-41,193" to="7456,19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WPKOMEAAADaAAAADwAAAGRycy9kb3ducmV2LnhtbESPQYvCMBSE74L/ITxhb5oqu6tUo6gg&#10;KJ5WPXh8Ns+22LyUJLb135uFhT0OM/MNs1h1phINOV9aVjAeJSCIM6tLzhVczrvhDIQPyBory6Tg&#10;RR5Wy35vgam2Lf9Qcwq5iBD2KSooQqhTKX1WkEE/sjVx9O7WGQxRulxqh22Em0pOkuRbGiw5LhRY&#10;07ag7HF6GgXrvP48XqmZbGaH9lh+oXugvin1MejWcxCBuvAf/mvvtYIp/F6JN0Au3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ZY8o4wQAAANoAAAAPAAAAAAAAAAAAAAAA&#10;AKECAABkcnMvZG93bnJldi54bWxQSwUGAAAAAAQABAD5AAAAjwMAAAAA&#10;" strokecolor="#2323dc" strokeweight="1.01mm">
                <v:stroke joinstyle="miter"/>
              </v:line>
            </v:group>
          </w:pict>
        </mc:Fallback>
      </mc:AlternateContent>
    </w:r>
    <w:proofErr w:type="gramStart"/>
    <w:r w:rsidRPr="00BC57C8">
      <w:rPr>
        <w:rFonts w:ascii="Arial" w:hAnsi="Arial"/>
        <w:outline/>
        <w:color w:val="000000"/>
        <w:sz w:val="20"/>
        <w:szCs w:val="20"/>
        <w:lang w:val="fr-FR"/>
        <w14:textOutline w14:w="9525" w14:cap="flat" w14:cmpd="sng" w14:algn="ctr">
          <w14:solidFill>
            <w14:srgbClr w14:val="000000"/>
          </w14:solidFill>
          <w14:prstDash w14:val="solid"/>
          <w14:round/>
        </w14:textOutline>
        <w14:textFill>
          <w14:noFill/>
        </w14:textFill>
      </w:rPr>
      <w:t>votre</w:t>
    </w:r>
    <w:proofErr w:type="gramEnd"/>
    <w:r w:rsidRPr="00BC57C8">
      <w:rPr>
        <w:rFonts w:ascii="Arial" w:hAnsi="Arial"/>
        <w:outline/>
        <w:color w:val="000000"/>
        <w:sz w:val="20"/>
        <w:szCs w:val="20"/>
        <w:lang w:val="fr-FR"/>
        <w14:textOutline w14:w="9525" w14:cap="flat" w14:cmpd="sng" w14:algn="ctr">
          <w14:solidFill>
            <w14:srgbClr w14:val="000000"/>
          </w14:solidFill>
          <w14:prstDash w14:val="solid"/>
          <w14:round/>
        </w14:textOutline>
        <w14:textFill>
          <w14:noFill/>
        </w14:textFill>
      </w:rPr>
      <w:t xml:space="preserve"> confiance mérite notre sérieux</w:t>
    </w:r>
  </w:p>
  <w:p w:rsidR="00BC57C8" w:rsidRDefault="00BC57C8" w:rsidP="00BC57C8">
    <w:pPr>
      <w:pStyle w:val="Corpsdetexte"/>
      <w:jc w:val="center"/>
      <w:rPr>
        <w:rFonts w:ascii="Garamond" w:hAnsi="Garamond"/>
        <w:sz w:val="10"/>
        <w:szCs w:val="10"/>
        <w:lang w:val="fr-FR"/>
      </w:rPr>
    </w:pPr>
  </w:p>
  <w:p w:rsidR="00BC57C8" w:rsidRPr="00BC57C8" w:rsidRDefault="00BC57C8" w:rsidP="00BC57C8">
    <w:pPr>
      <w:pStyle w:val="Corpsdetexte"/>
      <w:jc w:val="center"/>
      <w:rPr>
        <w:rFonts w:ascii="Garamond" w:hAnsi="Garamond"/>
        <w:sz w:val="18"/>
        <w:szCs w:val="16"/>
        <w:lang w:val="fr-FR"/>
      </w:rPr>
    </w:pPr>
    <w:r w:rsidRPr="00BC57C8">
      <w:rPr>
        <w:rFonts w:ascii="Garamond" w:hAnsi="Garamond"/>
        <w:sz w:val="18"/>
        <w:szCs w:val="16"/>
        <w:lang w:val="fr-FR"/>
      </w:rPr>
      <w:t xml:space="preserve">IRONDEL SARL - </w:t>
    </w:r>
    <w:r>
      <w:rPr>
        <w:rFonts w:ascii="Garamond" w:hAnsi="Garamond"/>
        <w:sz w:val="18"/>
        <w:szCs w:val="16"/>
        <w:lang w:val="fr-FR"/>
      </w:rPr>
      <w:t>31</w:t>
    </w:r>
    <w:r w:rsidRPr="00BC57C8">
      <w:rPr>
        <w:rFonts w:ascii="Garamond" w:hAnsi="Garamond"/>
        <w:sz w:val="18"/>
        <w:szCs w:val="16"/>
        <w:lang w:val="fr-FR"/>
      </w:rPr>
      <w:t xml:space="preserve">, </w:t>
    </w:r>
    <w:r>
      <w:rPr>
        <w:rFonts w:ascii="Garamond" w:hAnsi="Garamond"/>
        <w:sz w:val="18"/>
        <w:szCs w:val="16"/>
        <w:lang w:val="fr-FR"/>
      </w:rPr>
      <w:t>avenue</w:t>
    </w:r>
    <w:r w:rsidRPr="00BC57C8">
      <w:rPr>
        <w:rFonts w:ascii="Garamond" w:hAnsi="Garamond"/>
        <w:sz w:val="18"/>
        <w:szCs w:val="16"/>
        <w:lang w:val="fr-FR"/>
      </w:rPr>
      <w:t xml:space="preserve"> </w:t>
    </w:r>
    <w:r>
      <w:rPr>
        <w:rFonts w:ascii="Garamond" w:hAnsi="Garamond"/>
        <w:sz w:val="18"/>
        <w:szCs w:val="16"/>
        <w:lang w:val="fr-FR"/>
      </w:rPr>
      <w:t>Debuire du BUC</w:t>
    </w:r>
    <w:r w:rsidRPr="00BC57C8">
      <w:rPr>
        <w:rFonts w:ascii="Garamond" w:hAnsi="Garamond"/>
        <w:sz w:val="18"/>
        <w:szCs w:val="16"/>
        <w:lang w:val="fr-FR"/>
      </w:rPr>
      <w:t xml:space="preserve"> 59</w:t>
    </w:r>
    <w:r>
      <w:rPr>
        <w:rFonts w:ascii="Garamond" w:hAnsi="Garamond"/>
        <w:sz w:val="18"/>
        <w:szCs w:val="16"/>
        <w:lang w:val="fr-FR"/>
      </w:rPr>
      <w:t>130</w:t>
    </w:r>
    <w:r w:rsidRPr="00BC57C8">
      <w:rPr>
        <w:rFonts w:ascii="Garamond" w:hAnsi="Garamond"/>
        <w:sz w:val="18"/>
        <w:szCs w:val="16"/>
        <w:lang w:val="fr-FR"/>
      </w:rPr>
      <w:t xml:space="preserve"> L</w:t>
    </w:r>
    <w:r>
      <w:rPr>
        <w:rFonts w:ascii="Garamond" w:hAnsi="Garamond"/>
        <w:sz w:val="18"/>
        <w:szCs w:val="16"/>
        <w:lang w:val="fr-FR"/>
      </w:rPr>
      <w:t>AMBERSART</w:t>
    </w:r>
    <w:r w:rsidRPr="00BC57C8">
      <w:rPr>
        <w:rFonts w:ascii="Garamond" w:hAnsi="Garamond"/>
        <w:sz w:val="18"/>
        <w:szCs w:val="16"/>
        <w:lang w:val="fr-FR"/>
      </w:rPr>
      <w:t xml:space="preserve"> - Tél : +33 (0)3 20 78 65 76 - contact@irondel.com -  www.irondel.com</w:t>
    </w:r>
  </w:p>
  <w:p w:rsidR="00BC57C8" w:rsidRPr="00BC57C8" w:rsidRDefault="00BC57C8" w:rsidP="00BC57C8">
    <w:pPr>
      <w:pStyle w:val="Pieddepage"/>
      <w:jc w:val="center"/>
      <w:rPr>
        <w:sz w:val="24"/>
      </w:rPr>
    </w:pPr>
    <w:r w:rsidRPr="00BC57C8">
      <w:rPr>
        <w:rFonts w:ascii="Garamond" w:hAnsi="Garamond"/>
        <w:sz w:val="18"/>
      </w:rPr>
      <w:t>Capital Social : 5000 €  -  RCS LILLE SIRET</w:t>
    </w:r>
    <w:r w:rsidRPr="00BC57C8">
      <w:rPr>
        <w:rFonts w:ascii="Garamond" w:hAnsi="Garamond"/>
        <w:b/>
        <w:bCs/>
        <w:sz w:val="18"/>
      </w:rPr>
      <w:t> </w:t>
    </w:r>
    <w:r w:rsidRPr="00BC57C8">
      <w:rPr>
        <w:rFonts w:ascii="Garamond" w:hAnsi="Garamond"/>
        <w:sz w:val="18"/>
      </w:rPr>
      <w:t>: 452 554 728 00025  -  APE : 6311Z  -  N° TVA : FR 10 452 554 728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3A62" w:rsidRDefault="00ED3A62" w:rsidP="004537A9">
      <w:pPr>
        <w:spacing w:after="0" w:line="240" w:lineRule="auto"/>
      </w:pPr>
      <w:r>
        <w:separator/>
      </w:r>
    </w:p>
  </w:footnote>
  <w:footnote w:type="continuationSeparator" w:id="0">
    <w:p w:rsidR="00ED3A62" w:rsidRDefault="00ED3A62" w:rsidP="004537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37A9" w:rsidRPr="004537A9" w:rsidRDefault="004537A9" w:rsidP="00D03C66">
    <w:pPr>
      <w:pStyle w:val="En-tte"/>
      <w:jc w:val="right"/>
      <w:rPr>
        <w:rFonts w:ascii="Agency FB" w:hAnsi="Agency FB" w:cs="Arial"/>
        <w:b/>
        <w:bCs/>
        <w:color w:val="000080"/>
        <w:sz w:val="16"/>
        <w:szCs w:val="1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4537A9">
      <w:rPr>
        <w:rFonts w:ascii="Agency FB" w:hAnsi="Agency FB" w:cs="Arial"/>
        <w:noProof/>
        <w:sz w:val="48"/>
        <w:szCs w:val="16"/>
        <w:lang w:eastAsia="fr-FR"/>
      </w:rPr>
      <w:drawing>
        <wp:anchor distT="0" distB="0" distL="0" distR="0" simplePos="0" relativeHeight="251661312" behindDoc="1" locked="0" layoutInCell="1" allowOverlap="1" wp14:anchorId="62D66DD5" wp14:editId="57406137">
          <wp:simplePos x="0" y="0"/>
          <wp:positionH relativeFrom="column">
            <wp:posOffset>-78740</wp:posOffset>
          </wp:positionH>
          <wp:positionV relativeFrom="paragraph">
            <wp:posOffset>-12227</wp:posOffset>
          </wp:positionV>
          <wp:extent cx="1896110" cy="582295"/>
          <wp:effectExtent l="0" t="0" r="8890" b="8255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6110" cy="58229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537A9">
      <w:rPr>
        <w:rFonts w:ascii="Agency FB" w:hAnsi="Agency FB" w:cs="Arial"/>
        <w:b/>
        <w:bCs/>
        <w:color w:val="000080"/>
        <w:sz w:val="48"/>
        <w:szCs w:val="1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Offre </w:t>
    </w:r>
    <w:r w:rsidR="00BA07DC">
      <w:rPr>
        <w:rFonts w:ascii="Agency FB" w:hAnsi="Agency FB" w:cs="Arial"/>
        <w:b/>
        <w:bCs/>
        <w:color w:val="000080"/>
        <w:sz w:val="48"/>
        <w:szCs w:val="1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d</w:t>
    </w:r>
    <w:r w:rsidRPr="00BA07DC">
      <w:rPr>
        <w:rFonts w:ascii="Agency FB" w:hAnsi="Agency FB" w:cs="Arial"/>
        <w:b/>
        <w:bCs/>
        <w:color w:val="000080"/>
        <w:sz w:val="48"/>
        <w:szCs w:val="1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’emploi</w:t>
    </w:r>
  </w:p>
  <w:p w:rsidR="004537A9" w:rsidRPr="00D03C66" w:rsidRDefault="006C2E20" w:rsidP="00BA07DC">
    <w:pPr>
      <w:pStyle w:val="En-tte"/>
      <w:jc w:val="right"/>
      <w:rPr>
        <w:vertAlign w:val="superscript"/>
      </w:rPr>
    </w:pPr>
    <w:r w:rsidRPr="00D03C66">
      <w:rPr>
        <w:rFonts w:cs="Arial"/>
        <w:bCs/>
        <w:noProof/>
        <w:color w:val="000080"/>
        <w:sz w:val="32"/>
        <w:szCs w:val="16"/>
        <w:vertAlign w:val="superscript"/>
        <w:lang w:eastAsia="fr-FR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770CFF45" wp14:editId="48A9F6E6">
              <wp:simplePos x="0" y="0"/>
              <wp:positionH relativeFrom="column">
                <wp:posOffset>1818005</wp:posOffset>
              </wp:positionH>
              <wp:positionV relativeFrom="paragraph">
                <wp:posOffset>226060</wp:posOffset>
              </wp:positionV>
              <wp:extent cx="4869180" cy="0"/>
              <wp:effectExtent l="0" t="19050" r="7620" b="19050"/>
              <wp:wrapNone/>
              <wp:docPr id="2" name="Connecteur droi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869180" cy="0"/>
                      </a:xfrm>
                      <a:prstGeom prst="line">
                        <a:avLst/>
                      </a:prstGeom>
                      <a:noFill/>
                      <a:ln w="36360">
                        <a:solidFill>
                          <a:srgbClr val="2323DC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necteur droit 2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3.15pt,17.8pt" to="526.55pt,1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" strokecolor="#2323dc" strokeweight="1.01mm">
              <v:stroke joinstyle="miter"/>
            </v:line>
          </w:pict>
        </mc:Fallback>
      </mc:AlternateContent>
    </w:r>
    <w:r w:rsidR="00BA07DC" w:rsidRPr="00D03C66">
      <w:rPr>
        <w:rFonts w:cs="Arial"/>
        <w:bCs/>
        <w:noProof/>
        <w:color w:val="000080"/>
        <w:sz w:val="32"/>
        <w:szCs w:val="16"/>
        <w:vertAlign w:val="superscript"/>
        <w:lang w:eastAsia="fr-FR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D1CF214" wp14:editId="5A7FE1F9">
              <wp:simplePos x="0" y="0"/>
              <wp:positionH relativeFrom="column">
                <wp:posOffset>0</wp:posOffset>
              </wp:positionH>
              <wp:positionV relativeFrom="paragraph">
                <wp:posOffset>223047</wp:posOffset>
              </wp:positionV>
              <wp:extent cx="1838325" cy="0"/>
              <wp:effectExtent l="0" t="19050" r="9525" b="19050"/>
              <wp:wrapNone/>
              <wp:docPr id="3" name="Connecteur droit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838325" cy="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FF6633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necteur droit 3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7.55pt" to="144.75pt,1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" strokecolor="#f63" strokeweight="2.25pt">
              <v:stroke joinstyle="miter"/>
            </v:line>
          </w:pict>
        </mc:Fallback>
      </mc:AlternateContent>
    </w:r>
    <w:r w:rsidR="00BA07DC" w:rsidRPr="00D03C66">
      <w:rPr>
        <w:rFonts w:cs="Arial"/>
        <w:bCs/>
        <w:color w:val="000080"/>
        <w:sz w:val="32"/>
        <w:szCs w:val="16"/>
        <w:vertAlign w:val="superscript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Réf : dev-j2ee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32" type="#_x0000_t75" style="width:9.2pt;height:9.2pt" o:bullet="t">
        <v:imagedata r:id="rId1" o:title="BD10268_"/>
      </v:shape>
    </w:pict>
  </w:numPicBullet>
  <w:abstractNum w:abstractNumId="0">
    <w:nsid w:val="03A03AAC"/>
    <w:multiLevelType w:val="hybridMultilevel"/>
    <w:tmpl w:val="2DE4DE72"/>
    <w:lvl w:ilvl="0" w:tplc="52027F9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8314EC"/>
    <w:multiLevelType w:val="hybridMultilevel"/>
    <w:tmpl w:val="CFBC01B2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E440CA"/>
    <w:multiLevelType w:val="hybridMultilevel"/>
    <w:tmpl w:val="9CE6C748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CC2DB7"/>
    <w:multiLevelType w:val="hybridMultilevel"/>
    <w:tmpl w:val="14D2FF7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5C0B1C"/>
    <w:multiLevelType w:val="hybridMultilevel"/>
    <w:tmpl w:val="E2CADD82"/>
    <w:lvl w:ilvl="0" w:tplc="D8FE237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1A01B3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08A0960"/>
    <w:multiLevelType w:val="hybridMultilevel"/>
    <w:tmpl w:val="CA909CA2"/>
    <w:lvl w:ilvl="0" w:tplc="73C8476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u w:color="1A01B3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608B"/>
    <w:rsid w:val="000F4E4F"/>
    <w:rsid w:val="003617DB"/>
    <w:rsid w:val="004537A9"/>
    <w:rsid w:val="00527CDB"/>
    <w:rsid w:val="00543766"/>
    <w:rsid w:val="00582479"/>
    <w:rsid w:val="006A216E"/>
    <w:rsid w:val="006C2E20"/>
    <w:rsid w:val="0075114E"/>
    <w:rsid w:val="008B1C3F"/>
    <w:rsid w:val="009515A9"/>
    <w:rsid w:val="00AA608B"/>
    <w:rsid w:val="00B34F48"/>
    <w:rsid w:val="00BA07DC"/>
    <w:rsid w:val="00BC57C8"/>
    <w:rsid w:val="00D03C66"/>
    <w:rsid w:val="00D42E35"/>
    <w:rsid w:val="00E032DA"/>
    <w:rsid w:val="00E26FC6"/>
    <w:rsid w:val="00ED3A62"/>
    <w:rsid w:val="00F05960"/>
    <w:rsid w:val="00F325F1"/>
    <w:rsid w:val="00F44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617DB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B34F48"/>
    <w:rPr>
      <w:color w:val="0000FF" w:themeColor="hyperlink"/>
      <w:u w:val="single"/>
    </w:rPr>
  </w:style>
  <w:style w:type="table" w:styleId="Grilledutableau">
    <w:name w:val="Table Grid"/>
    <w:basedOn w:val="TableauNormal"/>
    <w:uiPriority w:val="59"/>
    <w:rsid w:val="00E032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nhideWhenUsed/>
    <w:rsid w:val="004537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537A9"/>
  </w:style>
  <w:style w:type="paragraph" w:styleId="Pieddepage">
    <w:name w:val="footer"/>
    <w:basedOn w:val="Normal"/>
    <w:link w:val="PieddepageCar"/>
    <w:uiPriority w:val="99"/>
    <w:unhideWhenUsed/>
    <w:rsid w:val="004537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537A9"/>
  </w:style>
  <w:style w:type="paragraph" w:styleId="Corpsdetexte">
    <w:name w:val="Body Text"/>
    <w:basedOn w:val="Normal"/>
    <w:link w:val="CorpsdetexteCar"/>
    <w:rsid w:val="00BC57C8"/>
    <w:pPr>
      <w:suppressAutoHyphens/>
      <w:spacing w:after="0" w:line="240" w:lineRule="auto"/>
      <w:jc w:val="right"/>
    </w:pPr>
    <w:rPr>
      <w:rFonts w:ascii="Arial Narrow" w:eastAsia="Times New Roman" w:hAnsi="Arial Narrow" w:cs="Times New Roman"/>
      <w:sz w:val="24"/>
      <w:szCs w:val="24"/>
      <w:lang w:val="en-US" w:eastAsia="ar-SA"/>
    </w:rPr>
  </w:style>
  <w:style w:type="character" w:customStyle="1" w:styleId="CorpsdetexteCar">
    <w:name w:val="Corps de texte Car"/>
    <w:basedOn w:val="Policepardfaut"/>
    <w:link w:val="Corpsdetexte"/>
    <w:rsid w:val="00BC57C8"/>
    <w:rPr>
      <w:rFonts w:ascii="Arial Narrow" w:eastAsia="Times New Roman" w:hAnsi="Arial Narrow" w:cs="Times New Roman"/>
      <w:sz w:val="24"/>
      <w:szCs w:val="24"/>
      <w:lang w:val="en-US" w:eastAsia="ar-SA"/>
    </w:rPr>
  </w:style>
  <w:style w:type="character" w:customStyle="1" w:styleId="WW-Absatz-Standardschriftart11">
    <w:name w:val="WW-Absatz-Standardschriftart11"/>
    <w:rsid w:val="00BC57C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617DB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B34F48"/>
    <w:rPr>
      <w:color w:val="0000FF" w:themeColor="hyperlink"/>
      <w:u w:val="single"/>
    </w:rPr>
  </w:style>
  <w:style w:type="table" w:styleId="Grilledutableau">
    <w:name w:val="Table Grid"/>
    <w:basedOn w:val="TableauNormal"/>
    <w:uiPriority w:val="59"/>
    <w:rsid w:val="00E032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nhideWhenUsed/>
    <w:rsid w:val="004537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537A9"/>
  </w:style>
  <w:style w:type="paragraph" w:styleId="Pieddepage">
    <w:name w:val="footer"/>
    <w:basedOn w:val="Normal"/>
    <w:link w:val="PieddepageCar"/>
    <w:uiPriority w:val="99"/>
    <w:unhideWhenUsed/>
    <w:rsid w:val="004537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537A9"/>
  </w:style>
  <w:style w:type="paragraph" w:styleId="Corpsdetexte">
    <w:name w:val="Body Text"/>
    <w:basedOn w:val="Normal"/>
    <w:link w:val="CorpsdetexteCar"/>
    <w:rsid w:val="00BC57C8"/>
    <w:pPr>
      <w:suppressAutoHyphens/>
      <w:spacing w:after="0" w:line="240" w:lineRule="auto"/>
      <w:jc w:val="right"/>
    </w:pPr>
    <w:rPr>
      <w:rFonts w:ascii="Arial Narrow" w:eastAsia="Times New Roman" w:hAnsi="Arial Narrow" w:cs="Times New Roman"/>
      <w:sz w:val="24"/>
      <w:szCs w:val="24"/>
      <w:lang w:val="en-US" w:eastAsia="ar-SA"/>
    </w:rPr>
  </w:style>
  <w:style w:type="character" w:customStyle="1" w:styleId="CorpsdetexteCar">
    <w:name w:val="Corps de texte Car"/>
    <w:basedOn w:val="Policepardfaut"/>
    <w:link w:val="Corpsdetexte"/>
    <w:rsid w:val="00BC57C8"/>
    <w:rPr>
      <w:rFonts w:ascii="Arial Narrow" w:eastAsia="Times New Roman" w:hAnsi="Arial Narrow" w:cs="Times New Roman"/>
      <w:sz w:val="24"/>
      <w:szCs w:val="24"/>
      <w:lang w:val="en-US" w:eastAsia="ar-SA"/>
    </w:rPr>
  </w:style>
  <w:style w:type="character" w:customStyle="1" w:styleId="WW-Absatz-Standardschriftart11">
    <w:name w:val="WW-Absatz-Standardschriftart11"/>
    <w:rsid w:val="00BC57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2ee@irondel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268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Cynthia JABLONSKI</dc:creator>
  <cp:keywords/>
  <dc:description/>
  <cp:lastModifiedBy>Cynthia JABLONSKI</cp:lastModifiedBy>
  <cp:revision>16</cp:revision>
  <cp:lastPrinted>2014-11-21T14:39:00Z</cp:lastPrinted>
  <dcterms:created xsi:type="dcterms:W3CDTF">2014-11-21T09:47:00Z</dcterms:created>
  <dcterms:modified xsi:type="dcterms:W3CDTF">2014-11-21T14:39:00Z</dcterms:modified>
</cp:coreProperties>
</file>